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A6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noProof/>
          <w:sz w:val="32"/>
          <w:szCs w:val="32"/>
        </w:rPr>
        <w:drawing>
          <wp:inline distT="0" distB="0" distL="0" distR="0" wp14:anchorId="7408FFB0" wp14:editId="1845E71F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A6" w:rsidRDefault="00124CA6" w:rsidP="00500EC1">
      <w:pPr>
        <w:pStyle w:val="a3"/>
        <w:ind w:left="426" w:hanging="426"/>
        <w:rPr>
          <w:sz w:val="32"/>
          <w:szCs w:val="32"/>
        </w:rPr>
      </w:pPr>
    </w:p>
    <w:p w:rsidR="00500EC1" w:rsidRPr="00124CA6" w:rsidRDefault="00500EC1" w:rsidP="00500EC1">
      <w:pPr>
        <w:pStyle w:val="a3"/>
        <w:ind w:left="426" w:hanging="426"/>
        <w:rPr>
          <w:sz w:val="32"/>
          <w:szCs w:val="32"/>
        </w:rPr>
      </w:pPr>
      <w:r w:rsidRPr="00124CA6">
        <w:rPr>
          <w:sz w:val="32"/>
          <w:szCs w:val="32"/>
        </w:rPr>
        <w:t>АДМИНИСТРАЦИЯ</w:t>
      </w:r>
    </w:p>
    <w:p w:rsidR="00A6664A" w:rsidRPr="00124CA6" w:rsidRDefault="00500EC1" w:rsidP="00500EC1">
      <w:pPr>
        <w:pStyle w:val="a3"/>
        <w:ind w:left="426" w:hanging="426"/>
        <w:rPr>
          <w:sz w:val="32"/>
          <w:szCs w:val="32"/>
        </w:rPr>
      </w:pPr>
      <w:r w:rsidRPr="00124CA6">
        <w:rPr>
          <w:sz w:val="32"/>
          <w:szCs w:val="32"/>
        </w:rPr>
        <w:t>МУНИЦИПАЛЬНОГО ОБРАЗОВАНИЯ</w:t>
      </w:r>
    </w:p>
    <w:p w:rsidR="00500EC1" w:rsidRPr="00124CA6" w:rsidRDefault="00500EC1" w:rsidP="00500EC1">
      <w:pPr>
        <w:pStyle w:val="a3"/>
        <w:ind w:left="426" w:hanging="426"/>
        <w:rPr>
          <w:sz w:val="32"/>
          <w:szCs w:val="32"/>
        </w:rPr>
      </w:pPr>
      <w:r w:rsidRPr="00124CA6">
        <w:rPr>
          <w:sz w:val="32"/>
          <w:szCs w:val="32"/>
        </w:rPr>
        <w:t xml:space="preserve"> ЧУКОТСКИЙ МУНИЦИПАЛЬНЫЙ РАЙОН</w:t>
      </w:r>
    </w:p>
    <w:p w:rsidR="00500EC1" w:rsidRPr="00124CA6" w:rsidRDefault="00500EC1" w:rsidP="00500EC1">
      <w:pPr>
        <w:jc w:val="both"/>
        <w:rPr>
          <w:b/>
          <w:sz w:val="32"/>
          <w:szCs w:val="32"/>
        </w:rPr>
      </w:pPr>
    </w:p>
    <w:p w:rsidR="00500EC1" w:rsidRPr="00124CA6" w:rsidRDefault="00500EC1" w:rsidP="00500EC1">
      <w:pPr>
        <w:jc w:val="center"/>
        <w:rPr>
          <w:b/>
          <w:sz w:val="32"/>
          <w:szCs w:val="32"/>
        </w:rPr>
      </w:pPr>
      <w:r w:rsidRPr="00124CA6">
        <w:rPr>
          <w:b/>
          <w:sz w:val="32"/>
          <w:szCs w:val="32"/>
        </w:rPr>
        <w:t>ПОСТАНОВЛЕНИЕ</w:t>
      </w:r>
    </w:p>
    <w:p w:rsidR="002A23C7" w:rsidRPr="00FB4577" w:rsidRDefault="002A23C7" w:rsidP="00500EC1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FB4577" w:rsidTr="002E1A86">
        <w:tc>
          <w:tcPr>
            <w:tcW w:w="4785" w:type="dxa"/>
          </w:tcPr>
          <w:p w:rsidR="00EE41F1" w:rsidRDefault="00EE41F1" w:rsidP="00C24923">
            <w:pPr>
              <w:jc w:val="both"/>
              <w:rPr>
                <w:sz w:val="28"/>
                <w:szCs w:val="28"/>
              </w:rPr>
            </w:pPr>
          </w:p>
          <w:p w:rsidR="00500EC1" w:rsidRPr="00FB4577" w:rsidRDefault="00500EC1" w:rsidP="00124CA6">
            <w:pPr>
              <w:jc w:val="both"/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 xml:space="preserve">от </w:t>
            </w:r>
            <w:r w:rsidR="00124CA6">
              <w:rPr>
                <w:sz w:val="28"/>
                <w:szCs w:val="28"/>
              </w:rPr>
              <w:t>13.03.</w:t>
            </w:r>
            <w:r w:rsidRPr="00FB4577">
              <w:rPr>
                <w:sz w:val="28"/>
                <w:szCs w:val="28"/>
              </w:rPr>
              <w:t>20</w:t>
            </w:r>
            <w:r w:rsidR="00D45017" w:rsidRPr="00FB4577">
              <w:rPr>
                <w:sz w:val="28"/>
                <w:szCs w:val="28"/>
              </w:rPr>
              <w:t>2</w:t>
            </w:r>
            <w:r w:rsidR="00C21017">
              <w:rPr>
                <w:sz w:val="28"/>
                <w:szCs w:val="28"/>
              </w:rPr>
              <w:t>5</w:t>
            </w:r>
            <w:r w:rsidRPr="00FB4577">
              <w:rPr>
                <w:sz w:val="28"/>
                <w:szCs w:val="28"/>
              </w:rPr>
              <w:t>г. №</w:t>
            </w:r>
            <w:r w:rsidR="00C21017">
              <w:rPr>
                <w:sz w:val="28"/>
                <w:szCs w:val="28"/>
              </w:rPr>
              <w:t xml:space="preserve"> </w:t>
            </w:r>
            <w:r w:rsidR="00124CA6">
              <w:rPr>
                <w:sz w:val="28"/>
                <w:szCs w:val="28"/>
              </w:rPr>
              <w:t>99</w:t>
            </w:r>
          </w:p>
        </w:tc>
        <w:tc>
          <w:tcPr>
            <w:tcW w:w="4679" w:type="dxa"/>
          </w:tcPr>
          <w:p w:rsidR="00500EC1" w:rsidRPr="00FB4577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Default="00500EC1" w:rsidP="00500EC1">
      <w:pPr>
        <w:rPr>
          <w:sz w:val="28"/>
          <w:szCs w:val="28"/>
        </w:rPr>
      </w:pPr>
      <w:r w:rsidRPr="00FB4577">
        <w:rPr>
          <w:sz w:val="28"/>
          <w:szCs w:val="28"/>
        </w:rPr>
        <w:t>с. Лаврентия</w:t>
      </w:r>
    </w:p>
    <w:p w:rsidR="00EE41F1" w:rsidRPr="00FB4577" w:rsidRDefault="00EE41F1" w:rsidP="00500EC1">
      <w:pPr>
        <w:rPr>
          <w:sz w:val="28"/>
          <w:szCs w:val="28"/>
        </w:rPr>
      </w:pPr>
    </w:p>
    <w:tbl>
      <w:tblPr>
        <w:tblW w:w="9026" w:type="dxa"/>
        <w:tblLook w:val="01E0" w:firstRow="1" w:lastRow="1" w:firstColumn="1" w:lastColumn="1" w:noHBand="0" w:noVBand="0"/>
      </w:tblPr>
      <w:tblGrid>
        <w:gridCol w:w="5070"/>
        <w:gridCol w:w="3956"/>
      </w:tblGrid>
      <w:tr w:rsidR="00500EC1" w:rsidRPr="00FB4577" w:rsidTr="00124CA6">
        <w:tc>
          <w:tcPr>
            <w:tcW w:w="5070" w:type="dxa"/>
          </w:tcPr>
          <w:p w:rsidR="00B11439" w:rsidRPr="00B11439" w:rsidRDefault="00B11439" w:rsidP="00B11439">
            <w:pPr>
              <w:jc w:val="both"/>
              <w:rPr>
                <w:sz w:val="28"/>
                <w:szCs w:val="28"/>
              </w:rPr>
            </w:pPr>
            <w:r w:rsidRPr="00B11439">
              <w:rPr>
                <w:sz w:val="28"/>
                <w:szCs w:val="28"/>
              </w:rPr>
              <w:t>О внесении изменений в постановление</w:t>
            </w:r>
            <w:r w:rsidRPr="00B11439">
              <w:rPr>
                <w:sz w:val="28"/>
                <w:szCs w:val="28"/>
              </w:rPr>
              <w:br/>
              <w:t>Администрации муниципального образования Чук</w:t>
            </w:r>
            <w:r>
              <w:rPr>
                <w:sz w:val="28"/>
                <w:szCs w:val="28"/>
              </w:rPr>
              <w:t>отский муниципальный район от 18.03</w:t>
            </w:r>
            <w:r w:rsidRPr="00B11439">
              <w:rPr>
                <w:sz w:val="28"/>
                <w:szCs w:val="28"/>
              </w:rPr>
              <w:t xml:space="preserve">.2024 г. № </w:t>
            </w:r>
            <w:r>
              <w:rPr>
                <w:sz w:val="28"/>
                <w:szCs w:val="28"/>
              </w:rPr>
              <w:t>96</w:t>
            </w:r>
          </w:p>
          <w:p w:rsidR="003E0779" w:rsidRPr="008C073F" w:rsidRDefault="003E0779" w:rsidP="009654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:rsidR="00500EC1" w:rsidRPr="00FB4577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11439" w:rsidRPr="00B11439" w:rsidRDefault="00B11439" w:rsidP="00B11439">
      <w:pPr>
        <w:ind w:firstLine="708"/>
        <w:jc w:val="both"/>
        <w:rPr>
          <w:sz w:val="28"/>
          <w:szCs w:val="28"/>
        </w:rPr>
      </w:pPr>
      <w:r w:rsidRPr="00B11439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B11439" w:rsidRDefault="00B11439" w:rsidP="003A72FC">
      <w:pPr>
        <w:ind w:firstLine="709"/>
        <w:jc w:val="both"/>
        <w:rPr>
          <w:sz w:val="28"/>
          <w:szCs w:val="28"/>
        </w:rPr>
      </w:pPr>
    </w:p>
    <w:p w:rsidR="00500EC1" w:rsidRPr="00124CA6" w:rsidRDefault="00500EC1" w:rsidP="00B05B72">
      <w:pPr>
        <w:ind w:firstLine="708"/>
        <w:jc w:val="both"/>
        <w:rPr>
          <w:sz w:val="28"/>
          <w:szCs w:val="28"/>
        </w:rPr>
      </w:pPr>
      <w:r w:rsidRPr="00124CA6">
        <w:rPr>
          <w:sz w:val="28"/>
          <w:szCs w:val="28"/>
        </w:rPr>
        <w:t>ПОСТАНОВЛЯЕТ:</w:t>
      </w:r>
    </w:p>
    <w:p w:rsidR="00266B95" w:rsidRPr="00FB4577" w:rsidRDefault="00266B95" w:rsidP="00B05B72">
      <w:pPr>
        <w:ind w:firstLine="708"/>
        <w:jc w:val="both"/>
        <w:rPr>
          <w:b/>
          <w:sz w:val="28"/>
          <w:szCs w:val="28"/>
        </w:rPr>
      </w:pPr>
    </w:p>
    <w:p w:rsidR="00B11439" w:rsidRPr="00B11439" w:rsidRDefault="00266B95" w:rsidP="00B11439">
      <w:pPr>
        <w:ind w:firstLine="567"/>
        <w:jc w:val="both"/>
        <w:rPr>
          <w:sz w:val="28"/>
          <w:szCs w:val="28"/>
        </w:rPr>
      </w:pPr>
      <w:r w:rsidRPr="00FB4577">
        <w:rPr>
          <w:sz w:val="28"/>
          <w:szCs w:val="28"/>
        </w:rPr>
        <w:t>1.</w:t>
      </w:r>
      <w:r w:rsidRPr="00FB4577">
        <w:rPr>
          <w:sz w:val="28"/>
          <w:szCs w:val="28"/>
        </w:rPr>
        <w:tab/>
      </w:r>
      <w:r w:rsidR="00B11439" w:rsidRPr="00B11439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 w:rsidR="00B11439">
        <w:rPr>
          <w:sz w:val="28"/>
          <w:szCs w:val="28"/>
        </w:rPr>
        <w:t>18.03.2024 г. № 96</w:t>
      </w:r>
      <w:r w:rsidR="00B11439" w:rsidRPr="00B11439">
        <w:rPr>
          <w:sz w:val="28"/>
          <w:szCs w:val="28"/>
        </w:rPr>
        <w:t xml:space="preserve"> «Об утверждении Порядка предоставления и определения размера субсидии Обществу с ограниченной ответственностью «Фортуна» на финансовую поддержку части фактически понесенных затрат по оплате коммунальных услуг за счет средств бюджета муниципального образования Чукотский муниципальный район» следующие изменения:</w:t>
      </w:r>
    </w:p>
    <w:p w:rsidR="00B11439" w:rsidRPr="00B11439" w:rsidRDefault="00B11439" w:rsidP="00B1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24CA6">
        <w:rPr>
          <w:sz w:val="28"/>
          <w:szCs w:val="28"/>
        </w:rPr>
        <w:tab/>
      </w:r>
      <w:r w:rsidRPr="00B11439">
        <w:rPr>
          <w:sz w:val="28"/>
          <w:szCs w:val="28"/>
        </w:rPr>
        <w:t>Название Постановления изложить в следующей редакции:</w:t>
      </w:r>
    </w:p>
    <w:p w:rsidR="00C21017" w:rsidRDefault="00B11439" w:rsidP="00B1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</w:t>
      </w:r>
      <w:r w:rsidRPr="00B11439">
        <w:rPr>
          <w:sz w:val="28"/>
          <w:szCs w:val="28"/>
        </w:rPr>
        <w:t xml:space="preserve"> предоставления и определения размера субсидии Обществу с ограниченной ответственностью «Фортуна», </w:t>
      </w:r>
      <w:r w:rsidR="00185C91">
        <w:rPr>
          <w:sz w:val="28"/>
          <w:szCs w:val="28"/>
        </w:rPr>
        <w:t>оказывающему</w:t>
      </w:r>
      <w:r w:rsidRPr="00B11439">
        <w:rPr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>
        <w:rPr>
          <w:sz w:val="28"/>
          <w:szCs w:val="28"/>
        </w:rPr>
        <w:t>»;</w:t>
      </w:r>
    </w:p>
    <w:p w:rsidR="00B11439" w:rsidRDefault="00B11439" w:rsidP="00B1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24CA6">
        <w:rPr>
          <w:color w:val="000000"/>
          <w:sz w:val="28"/>
          <w:szCs w:val="28"/>
        </w:rPr>
        <w:tab/>
      </w:r>
      <w:proofErr w:type="gramStart"/>
      <w:r w:rsidRPr="00B11439">
        <w:rPr>
          <w:sz w:val="28"/>
          <w:szCs w:val="28"/>
        </w:rPr>
        <w:t xml:space="preserve">В преамбуле слова </w:t>
      </w:r>
      <w:r>
        <w:rPr>
          <w:sz w:val="28"/>
          <w:szCs w:val="28"/>
        </w:rPr>
        <w:t>«</w:t>
      </w:r>
      <w:r w:rsidRPr="00B11439">
        <w:rPr>
          <w:sz w:val="28"/>
          <w:szCs w:val="28"/>
        </w:rPr>
        <w:t xml:space="preserve">в целях реализации Подпрограммы «Поддержка хозяйствующих субъектов, осуществляющих инвестиционную и предпринимательскую деятельность в сельской местности и торговой сфере», </w:t>
      </w:r>
      <w:r w:rsidRPr="00B11439">
        <w:rPr>
          <w:sz w:val="28"/>
          <w:szCs w:val="28"/>
        </w:rPr>
        <w:lastRenderedPageBreak/>
        <w:t>муниципальной программы «Стимулирование экономической активности населения на территории муниципального образования Чукотский муниципальный район на 2022-2024  годы», утвержденной постановлением Администрации муниципального образования Чукотский муниципальный район от 16.12.2021 года №  454</w:t>
      </w:r>
      <w:r>
        <w:rPr>
          <w:sz w:val="28"/>
          <w:szCs w:val="28"/>
        </w:rPr>
        <w:t>» заменить словами «</w:t>
      </w:r>
      <w:r w:rsidRPr="00B11439">
        <w:rPr>
          <w:sz w:val="28"/>
          <w:szCs w:val="28"/>
        </w:rPr>
        <w:t>в целях реализации Подпрограммы «Поддержка хозяйствующих субъектов, осуществляющих инвестиционную</w:t>
      </w:r>
      <w:proofErr w:type="gramEnd"/>
      <w:r w:rsidRPr="00B11439">
        <w:rPr>
          <w:sz w:val="28"/>
          <w:szCs w:val="28"/>
        </w:rPr>
        <w:t xml:space="preserve"> и предпринимательскую деятельность в сельской местности и торговой сфере», муниципальной программы «Стимулирование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 муниципальный район от 28.11.2024 года №  412</w:t>
      </w:r>
      <w:r>
        <w:rPr>
          <w:sz w:val="28"/>
          <w:szCs w:val="28"/>
        </w:rPr>
        <w:t>»;</w:t>
      </w:r>
    </w:p>
    <w:p w:rsidR="00150F39" w:rsidRDefault="00124CA6" w:rsidP="00B1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150F39">
        <w:rPr>
          <w:sz w:val="28"/>
          <w:szCs w:val="28"/>
        </w:rPr>
        <w:t>пункт 1 Постановления изложить в новой редакции:</w:t>
      </w:r>
    </w:p>
    <w:p w:rsidR="00150F39" w:rsidRDefault="00150F39" w:rsidP="00150F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150F39">
        <w:rPr>
          <w:sz w:val="28"/>
          <w:szCs w:val="28"/>
        </w:rPr>
        <w:t>Утвердить прилагаемый Порядок  предоставления и определения размера субсидии Обществу с ограниченной ответственностью «Фортуна»</w:t>
      </w:r>
      <w:r>
        <w:rPr>
          <w:sz w:val="28"/>
          <w:szCs w:val="28"/>
        </w:rPr>
        <w:t xml:space="preserve">, </w:t>
      </w:r>
      <w:r w:rsidR="00185C91">
        <w:rPr>
          <w:sz w:val="28"/>
          <w:szCs w:val="28"/>
        </w:rPr>
        <w:t>оказывающему</w:t>
      </w:r>
      <w:r>
        <w:rPr>
          <w:sz w:val="28"/>
          <w:szCs w:val="28"/>
        </w:rPr>
        <w:t xml:space="preserve"> гостиничные услуги,</w:t>
      </w:r>
      <w:r w:rsidRPr="00150F39">
        <w:rPr>
          <w:sz w:val="28"/>
          <w:szCs w:val="28"/>
        </w:rPr>
        <w:t xml:space="preserve"> на финансовую поддержку понесенных затрат за счет средств бюджета муниципального образования Чукотский муниципальный район, согласно приложению к настоящему постановлению</w:t>
      </w:r>
      <w:r>
        <w:rPr>
          <w:sz w:val="28"/>
          <w:szCs w:val="28"/>
        </w:rPr>
        <w:t>»;</w:t>
      </w:r>
    </w:p>
    <w:p w:rsidR="00150F39" w:rsidRPr="00150F39" w:rsidRDefault="00124CA6" w:rsidP="00150F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150F39">
        <w:rPr>
          <w:sz w:val="28"/>
          <w:szCs w:val="28"/>
        </w:rPr>
        <w:t>пункт 3</w:t>
      </w:r>
      <w:r w:rsidR="00150F39" w:rsidRPr="00150F39">
        <w:rPr>
          <w:sz w:val="28"/>
          <w:szCs w:val="28"/>
        </w:rPr>
        <w:t xml:space="preserve"> Постановления изложить в новой редакции:</w:t>
      </w:r>
    </w:p>
    <w:p w:rsidR="008C073F" w:rsidRDefault="00150F39" w:rsidP="003A7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72FC">
        <w:rPr>
          <w:sz w:val="28"/>
          <w:szCs w:val="28"/>
        </w:rPr>
        <w:t xml:space="preserve">3. </w:t>
      </w:r>
      <w:r w:rsidR="00C24923" w:rsidRPr="00FB4577">
        <w:rPr>
          <w:sz w:val="28"/>
          <w:szCs w:val="28"/>
        </w:rPr>
        <w:t xml:space="preserve">Определить </w:t>
      </w:r>
      <w:r w:rsidR="008C073F" w:rsidRPr="008C073F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 уполномоченным ор</w:t>
      </w:r>
      <w:r w:rsidR="00FE02DA">
        <w:rPr>
          <w:sz w:val="28"/>
          <w:szCs w:val="28"/>
        </w:rPr>
        <w:t>ганом по предоставлению субсидии</w:t>
      </w:r>
      <w:r w:rsidR="008C073F" w:rsidRPr="008C073F">
        <w:rPr>
          <w:sz w:val="28"/>
          <w:szCs w:val="28"/>
        </w:rPr>
        <w:t xml:space="preserve"> из бюджета </w:t>
      </w:r>
      <w:r w:rsidR="00FB327B" w:rsidRPr="00FB327B">
        <w:rPr>
          <w:sz w:val="28"/>
          <w:szCs w:val="28"/>
        </w:rPr>
        <w:t xml:space="preserve">муниципального образования Чукотский муниципальный район </w:t>
      </w:r>
      <w:r w:rsidR="00A010CC" w:rsidRPr="00A010CC">
        <w:rPr>
          <w:sz w:val="28"/>
          <w:szCs w:val="28"/>
        </w:rPr>
        <w:t>Обществу с ограниченной ответственностью «Фортуна»</w:t>
      </w:r>
      <w:r w:rsidR="008C073F" w:rsidRPr="008C073F">
        <w:rPr>
          <w:sz w:val="28"/>
          <w:szCs w:val="28"/>
        </w:rPr>
        <w:t xml:space="preserve"> на </w:t>
      </w:r>
      <w:r w:rsidR="00A010CC" w:rsidRPr="00A010CC">
        <w:rPr>
          <w:sz w:val="28"/>
          <w:szCs w:val="28"/>
        </w:rPr>
        <w:t xml:space="preserve">финансовую поддержку </w:t>
      </w:r>
      <w:r w:rsidR="005C5DD8" w:rsidRPr="005C5DD8">
        <w:rPr>
          <w:sz w:val="28"/>
          <w:szCs w:val="28"/>
        </w:rPr>
        <w:t xml:space="preserve">понесенных </w:t>
      </w:r>
      <w:r w:rsidR="00A010CC" w:rsidRPr="00A010CC">
        <w:rPr>
          <w:sz w:val="28"/>
          <w:szCs w:val="28"/>
        </w:rPr>
        <w:t>затрат</w:t>
      </w:r>
      <w:r>
        <w:rPr>
          <w:sz w:val="28"/>
          <w:szCs w:val="28"/>
        </w:rPr>
        <w:t>»;</w:t>
      </w:r>
    </w:p>
    <w:p w:rsidR="00150F39" w:rsidRDefault="00150F39" w:rsidP="003A7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124CA6">
        <w:rPr>
          <w:sz w:val="28"/>
          <w:szCs w:val="28"/>
        </w:rPr>
        <w:tab/>
      </w:r>
      <w:r w:rsidR="005045DE" w:rsidRPr="005045DE">
        <w:rPr>
          <w:sz w:val="28"/>
          <w:szCs w:val="28"/>
        </w:rPr>
        <w:t>Порядок  предоставления и определения размера субсидии Обществу с ограниченной ответственностью «Фортуна» на финансовую поддержку части фактически понесенных затрат по оплате коммунальных услуг за счет средств бюджета муниципального образования Чукотский муниципальный район</w:t>
      </w:r>
      <w:r>
        <w:rPr>
          <w:sz w:val="28"/>
          <w:szCs w:val="28"/>
        </w:rPr>
        <w:t xml:space="preserve"> изложить в новой редакции, </w:t>
      </w:r>
      <w:r w:rsidR="00332A02">
        <w:rPr>
          <w:sz w:val="28"/>
          <w:szCs w:val="28"/>
        </w:rPr>
        <w:t>согласно приложению к настоящему</w:t>
      </w:r>
      <w:r>
        <w:rPr>
          <w:sz w:val="28"/>
          <w:szCs w:val="28"/>
        </w:rPr>
        <w:t xml:space="preserve"> постановлению.</w:t>
      </w:r>
    </w:p>
    <w:p w:rsidR="003A72FC" w:rsidRPr="003A72FC" w:rsidRDefault="00150F39" w:rsidP="003A7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73F" w:rsidRPr="008C073F">
        <w:rPr>
          <w:sz w:val="28"/>
          <w:szCs w:val="28"/>
        </w:rPr>
        <w:t>.</w:t>
      </w:r>
      <w:r w:rsidR="00124CA6">
        <w:rPr>
          <w:sz w:val="28"/>
          <w:szCs w:val="28"/>
        </w:rPr>
        <w:tab/>
      </w:r>
      <w:r w:rsidR="003A72FC" w:rsidRPr="003A72FC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C21017" w:rsidRPr="00C21017" w:rsidRDefault="00150F39" w:rsidP="00C21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72FC">
        <w:rPr>
          <w:sz w:val="28"/>
          <w:szCs w:val="28"/>
        </w:rPr>
        <w:t>.</w:t>
      </w:r>
      <w:r w:rsidR="00124CA6">
        <w:rPr>
          <w:sz w:val="28"/>
          <w:szCs w:val="28"/>
        </w:rPr>
        <w:tab/>
      </w:r>
      <w:r w:rsidR="00C21017" w:rsidRPr="00C21017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года.</w:t>
      </w:r>
    </w:p>
    <w:p w:rsidR="00A010CC" w:rsidRDefault="00150F39" w:rsidP="00A01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10CC">
        <w:rPr>
          <w:sz w:val="28"/>
          <w:szCs w:val="28"/>
        </w:rPr>
        <w:t>.</w:t>
      </w:r>
      <w:r w:rsidR="00124CA6">
        <w:rPr>
          <w:sz w:val="28"/>
          <w:szCs w:val="28"/>
        </w:rPr>
        <w:tab/>
      </w:r>
      <w:proofErr w:type="gramStart"/>
      <w:r w:rsidR="00A010CC" w:rsidRPr="00A010CC">
        <w:rPr>
          <w:sz w:val="28"/>
          <w:szCs w:val="28"/>
        </w:rPr>
        <w:t>Контроль за</w:t>
      </w:r>
      <w:proofErr w:type="gramEnd"/>
      <w:r w:rsidR="00A010CC" w:rsidRPr="00A010CC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</w:t>
      </w:r>
      <w:r w:rsidR="00C21017">
        <w:rPr>
          <w:sz w:val="28"/>
          <w:szCs w:val="28"/>
        </w:rPr>
        <w:t>Смирнова М.Н.</w:t>
      </w:r>
      <w:r w:rsidR="00A010CC" w:rsidRPr="00A010CC">
        <w:rPr>
          <w:sz w:val="28"/>
          <w:szCs w:val="28"/>
        </w:rPr>
        <w:t>).</w:t>
      </w:r>
    </w:p>
    <w:p w:rsidR="00124CA6" w:rsidRDefault="00124CA6" w:rsidP="00A010CC">
      <w:pPr>
        <w:ind w:firstLine="567"/>
        <w:jc w:val="both"/>
        <w:rPr>
          <w:sz w:val="28"/>
          <w:szCs w:val="28"/>
        </w:rPr>
      </w:pPr>
    </w:p>
    <w:p w:rsidR="00124CA6" w:rsidRDefault="00124CA6" w:rsidP="00A010CC">
      <w:pPr>
        <w:ind w:firstLine="567"/>
        <w:jc w:val="both"/>
        <w:rPr>
          <w:sz w:val="28"/>
          <w:szCs w:val="28"/>
        </w:rPr>
      </w:pPr>
    </w:p>
    <w:p w:rsidR="00124CA6" w:rsidRPr="00A010CC" w:rsidRDefault="00124CA6" w:rsidP="00124CA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Л.П. Юрочко</w:t>
      </w:r>
    </w:p>
    <w:p w:rsidR="00230CA2" w:rsidRDefault="00230CA2" w:rsidP="008C073F">
      <w:pPr>
        <w:tabs>
          <w:tab w:val="left" w:pos="8846"/>
        </w:tabs>
        <w:jc w:val="right"/>
        <w:rPr>
          <w:sz w:val="24"/>
          <w:szCs w:val="24"/>
        </w:rPr>
      </w:pPr>
    </w:p>
    <w:p w:rsidR="00124CA6" w:rsidRDefault="008C073F" w:rsidP="00124CA6">
      <w:pPr>
        <w:tabs>
          <w:tab w:val="left" w:pos="8846"/>
        </w:tabs>
        <w:ind w:left="4962" w:firstLine="3260"/>
        <w:jc w:val="both"/>
        <w:rPr>
          <w:rFonts w:eastAsia="Calibri"/>
          <w:color w:val="000000"/>
          <w:sz w:val="24"/>
          <w:szCs w:val="24"/>
        </w:rPr>
      </w:pPr>
      <w:r w:rsidRPr="00150F39">
        <w:rPr>
          <w:sz w:val="24"/>
          <w:szCs w:val="24"/>
        </w:rPr>
        <w:lastRenderedPageBreak/>
        <w:t>Приложение</w:t>
      </w:r>
      <w:r w:rsidR="00124CA6">
        <w:rPr>
          <w:sz w:val="24"/>
          <w:szCs w:val="24"/>
        </w:rPr>
        <w:br/>
      </w:r>
      <w:r w:rsidR="00150F39" w:rsidRPr="00150F39">
        <w:rPr>
          <w:color w:val="000000"/>
          <w:sz w:val="24"/>
          <w:szCs w:val="24"/>
        </w:rPr>
        <w:t xml:space="preserve">к постановлению Администрации муниципального образования Чукотский муниципальный район </w:t>
      </w:r>
      <w:r w:rsidR="00124CA6" w:rsidRPr="00124CA6">
        <w:rPr>
          <w:color w:val="000000"/>
          <w:sz w:val="24"/>
          <w:szCs w:val="24"/>
        </w:rPr>
        <w:t>от 13.03.2025г. № 99</w:t>
      </w:r>
      <w:r w:rsidR="00124CA6" w:rsidRPr="00124CA6">
        <w:rPr>
          <w:rFonts w:eastAsia="Calibri"/>
          <w:color w:val="000000"/>
          <w:sz w:val="24"/>
          <w:szCs w:val="24"/>
        </w:rPr>
        <w:t xml:space="preserve"> </w:t>
      </w:r>
    </w:p>
    <w:p w:rsidR="008C073F" w:rsidRPr="00150F39" w:rsidRDefault="00124CA6" w:rsidP="00124CA6">
      <w:pPr>
        <w:autoSpaceDE w:val="0"/>
        <w:autoSpaceDN w:val="0"/>
        <w:adjustRightInd w:val="0"/>
        <w:ind w:left="4962" w:firstLine="326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bookmarkStart w:id="0" w:name="_GoBack"/>
      <w:bookmarkEnd w:id="0"/>
      <w:r w:rsidR="00332A02">
        <w:rPr>
          <w:rFonts w:eastAsia="Calibri"/>
          <w:sz w:val="24"/>
          <w:szCs w:val="24"/>
          <w:lang w:eastAsia="en-US"/>
        </w:rPr>
        <w:t>«</w:t>
      </w:r>
      <w:r w:rsidR="008C073F" w:rsidRPr="00150F39">
        <w:rPr>
          <w:rFonts w:eastAsia="Calibri"/>
          <w:sz w:val="24"/>
          <w:szCs w:val="24"/>
          <w:lang w:eastAsia="en-US"/>
        </w:rPr>
        <w:t>Утвержден</w:t>
      </w:r>
      <w:r>
        <w:rPr>
          <w:rFonts w:eastAsia="Calibri"/>
          <w:sz w:val="24"/>
          <w:szCs w:val="24"/>
          <w:lang w:eastAsia="en-US"/>
        </w:rPr>
        <w:br/>
      </w:r>
      <w:r w:rsidR="008C073F" w:rsidRPr="00150F39">
        <w:rPr>
          <w:rFonts w:eastAsia="Calibri"/>
          <w:sz w:val="24"/>
          <w:szCs w:val="24"/>
          <w:lang w:eastAsia="en-US"/>
        </w:rPr>
        <w:t>Постановлением Администрации муниципального образования Чукотский муниципальный район от</w:t>
      </w:r>
      <w:r w:rsidR="00332A02">
        <w:rPr>
          <w:rFonts w:eastAsia="Calibri"/>
          <w:sz w:val="24"/>
          <w:szCs w:val="24"/>
          <w:lang w:eastAsia="en-US"/>
        </w:rPr>
        <w:t xml:space="preserve"> </w:t>
      </w:r>
      <w:r w:rsidR="00150F39" w:rsidRPr="00150F39">
        <w:rPr>
          <w:rFonts w:eastAsia="Calibri"/>
          <w:sz w:val="24"/>
          <w:szCs w:val="24"/>
          <w:lang w:eastAsia="en-US"/>
        </w:rPr>
        <w:t>18.03.</w:t>
      </w:r>
      <w:r w:rsidR="008C073F" w:rsidRPr="00150F39">
        <w:rPr>
          <w:rFonts w:eastAsia="Calibri"/>
          <w:sz w:val="24"/>
          <w:szCs w:val="24"/>
          <w:lang w:eastAsia="en-US"/>
        </w:rPr>
        <w:t>202</w:t>
      </w:r>
      <w:r w:rsidR="00150F39" w:rsidRPr="00150F39">
        <w:rPr>
          <w:rFonts w:eastAsia="Calibri"/>
          <w:sz w:val="24"/>
          <w:szCs w:val="24"/>
          <w:lang w:eastAsia="en-US"/>
        </w:rPr>
        <w:t>4</w:t>
      </w:r>
      <w:r w:rsidR="008C073F" w:rsidRPr="00150F39">
        <w:rPr>
          <w:rFonts w:eastAsia="Calibri"/>
          <w:sz w:val="24"/>
          <w:szCs w:val="24"/>
          <w:lang w:eastAsia="en-US"/>
        </w:rPr>
        <w:t xml:space="preserve"> г. № </w:t>
      </w:r>
      <w:r w:rsidR="00150F39" w:rsidRPr="00150F39">
        <w:rPr>
          <w:rFonts w:eastAsia="Calibri"/>
          <w:sz w:val="24"/>
          <w:szCs w:val="24"/>
          <w:lang w:eastAsia="en-US"/>
        </w:rPr>
        <w:t>96</w:t>
      </w:r>
    </w:p>
    <w:p w:rsidR="008C073F" w:rsidRPr="00150F39" w:rsidRDefault="008C073F" w:rsidP="008C073F">
      <w:pPr>
        <w:tabs>
          <w:tab w:val="left" w:pos="540"/>
          <w:tab w:val="left" w:pos="1440"/>
        </w:tabs>
        <w:ind w:firstLine="709"/>
        <w:jc w:val="both"/>
        <w:rPr>
          <w:sz w:val="24"/>
          <w:szCs w:val="24"/>
        </w:rPr>
      </w:pPr>
    </w:p>
    <w:p w:rsidR="0016475A" w:rsidRPr="00150F39" w:rsidRDefault="0016475A">
      <w:pPr>
        <w:rPr>
          <w:sz w:val="24"/>
          <w:szCs w:val="24"/>
        </w:rPr>
      </w:pPr>
    </w:p>
    <w:p w:rsidR="002A23C7" w:rsidRPr="00150F39" w:rsidRDefault="002A23C7" w:rsidP="002A23C7">
      <w:pPr>
        <w:jc w:val="center"/>
        <w:rPr>
          <w:sz w:val="24"/>
          <w:szCs w:val="24"/>
        </w:rPr>
      </w:pPr>
      <w:r w:rsidRPr="00150F39">
        <w:rPr>
          <w:sz w:val="24"/>
          <w:szCs w:val="24"/>
        </w:rPr>
        <w:t>ПОРЯДОК</w:t>
      </w:r>
    </w:p>
    <w:p w:rsidR="00633EF2" w:rsidRPr="00FB4577" w:rsidRDefault="00633EF2" w:rsidP="002A23C7">
      <w:pPr>
        <w:jc w:val="center"/>
        <w:rPr>
          <w:sz w:val="28"/>
          <w:szCs w:val="28"/>
        </w:rPr>
      </w:pPr>
      <w:r w:rsidRPr="00633EF2">
        <w:rPr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 w:rsidR="00185C91">
        <w:rPr>
          <w:sz w:val="28"/>
          <w:szCs w:val="28"/>
        </w:rPr>
        <w:t>казывающему</w:t>
      </w:r>
      <w:r w:rsidRPr="00633EF2">
        <w:rPr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</w:p>
    <w:p w:rsidR="002A23C7" w:rsidRPr="00FB4577" w:rsidRDefault="002A23C7" w:rsidP="002A23C7">
      <w:pPr>
        <w:numPr>
          <w:ilvl w:val="0"/>
          <w:numId w:val="11"/>
        </w:numPr>
        <w:spacing w:after="160" w:line="256" w:lineRule="auto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ОБЩИЕ ПОЛОЖЕНИЯ</w:t>
      </w:r>
    </w:p>
    <w:p w:rsidR="002A23C7" w:rsidRPr="00FB4577" w:rsidRDefault="002A23C7" w:rsidP="002A23C7">
      <w:pPr>
        <w:jc w:val="center"/>
        <w:rPr>
          <w:rFonts w:eastAsiaTheme="minorHAnsi"/>
          <w:sz w:val="28"/>
          <w:szCs w:val="28"/>
          <w:lang w:eastAsia="en-US"/>
        </w:rPr>
      </w:pPr>
    </w:p>
    <w:p w:rsidR="002A23C7" w:rsidRDefault="002A23C7" w:rsidP="002A23C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Настоящий п</w:t>
      </w:r>
      <w:r w:rsidRPr="00FB4577">
        <w:rPr>
          <w:rFonts w:eastAsiaTheme="minorHAnsi"/>
          <w:sz w:val="28"/>
          <w:szCs w:val="28"/>
          <w:lang w:eastAsia="en-US"/>
        </w:rPr>
        <w:t xml:space="preserve">орядок </w:t>
      </w:r>
      <w:r w:rsidR="00633EF2" w:rsidRPr="00633EF2">
        <w:rPr>
          <w:rFonts w:eastAsiaTheme="minorHAnsi"/>
          <w:sz w:val="28"/>
          <w:szCs w:val="28"/>
          <w:lang w:eastAsia="en-US"/>
        </w:rPr>
        <w:t>предоставления и определения размера субсидии Обществу с ограниченной ответственностью «Фортуна», о</w:t>
      </w:r>
      <w:r w:rsidR="00185C91">
        <w:rPr>
          <w:rFonts w:eastAsiaTheme="minorHAnsi"/>
          <w:sz w:val="28"/>
          <w:szCs w:val="28"/>
          <w:lang w:eastAsia="en-US"/>
        </w:rPr>
        <w:t>казывающему</w:t>
      </w:r>
      <w:r w:rsidR="00633EF2" w:rsidRPr="00633EF2">
        <w:rPr>
          <w:rFonts w:eastAsiaTheme="minorHAnsi"/>
          <w:sz w:val="28"/>
          <w:szCs w:val="28"/>
          <w:lang w:eastAsia="en-US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72FC">
        <w:rPr>
          <w:rFonts w:eastAsiaTheme="minorHAnsi"/>
          <w:sz w:val="28"/>
          <w:szCs w:val="28"/>
          <w:lang w:eastAsia="en-US"/>
        </w:rPr>
        <w:t xml:space="preserve">(далее-субсидия)  </w:t>
      </w:r>
      <w:r w:rsidRPr="00FB327B">
        <w:rPr>
          <w:rFonts w:eastAsiaTheme="minorHAnsi"/>
          <w:sz w:val="28"/>
          <w:szCs w:val="28"/>
          <w:lang w:eastAsia="en-US"/>
        </w:rPr>
        <w:t xml:space="preserve"> </w:t>
      </w:r>
      <w:r w:rsidRPr="00FB4577">
        <w:rPr>
          <w:rFonts w:eastAsiaTheme="minorHAnsi"/>
          <w:sz w:val="28"/>
          <w:szCs w:val="28"/>
          <w:lang w:eastAsia="en-US"/>
        </w:rPr>
        <w:t xml:space="preserve">разработан в соответствии </w:t>
      </w:r>
      <w:r w:rsidRPr="003A72FC">
        <w:rPr>
          <w:rFonts w:eastAsiaTheme="minorHAnsi"/>
          <w:sz w:val="28"/>
          <w:szCs w:val="28"/>
          <w:lang w:eastAsia="en-US"/>
        </w:rPr>
        <w:t>с Бюджетным кодексом Российской Федерации, Постановлением Правительства Российской Федерации от 25 октября  2023 г. № 1782 «Об утверждении общих требований к нормативным правовым актам, муниципальным правовым актам, регулирующим</w:t>
      </w:r>
      <w:proofErr w:type="gramEnd"/>
      <w:r w:rsidRPr="003A72FC">
        <w:rPr>
          <w:rFonts w:eastAsiaTheme="minorHAnsi"/>
          <w:sz w:val="28"/>
          <w:szCs w:val="28"/>
          <w:lang w:eastAsia="en-US"/>
        </w:rPr>
        <w:t xml:space="preserve">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2A23C7" w:rsidRPr="00FB4577" w:rsidRDefault="002A23C7" w:rsidP="002A23C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2A23C7" w:rsidRPr="00FB4577" w:rsidRDefault="002A23C7" w:rsidP="002A23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2A23C7" w:rsidRPr="003A72FC" w:rsidRDefault="002A23C7" w:rsidP="002A2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в) </w:t>
      </w:r>
      <w:r w:rsidRPr="003A72FC">
        <w:rPr>
          <w:sz w:val="28"/>
          <w:szCs w:val="28"/>
        </w:rPr>
        <w:t xml:space="preserve">требования к проведению </w:t>
      </w:r>
      <w:proofErr w:type="gramStart"/>
      <w:r w:rsidRPr="003A72FC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3A72FC">
        <w:rPr>
          <w:sz w:val="28"/>
          <w:szCs w:val="28"/>
        </w:rPr>
        <w:t>;</w:t>
      </w:r>
    </w:p>
    <w:p w:rsidR="002A23C7" w:rsidRPr="003A72FC" w:rsidRDefault="002A23C7" w:rsidP="002A23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г) </w:t>
      </w:r>
      <w:r w:rsidRPr="003A72FC">
        <w:rPr>
          <w:sz w:val="28"/>
          <w:szCs w:val="28"/>
        </w:rPr>
        <w:t xml:space="preserve">требования к предоставлению отчетности, осуществления </w:t>
      </w:r>
      <w:proofErr w:type="gramStart"/>
      <w:r w:rsidRPr="003A72FC">
        <w:rPr>
          <w:sz w:val="28"/>
          <w:szCs w:val="28"/>
        </w:rPr>
        <w:t>контроля за</w:t>
      </w:r>
      <w:proofErr w:type="gramEnd"/>
      <w:r w:rsidRPr="003A72FC">
        <w:rPr>
          <w:sz w:val="28"/>
          <w:szCs w:val="28"/>
        </w:rPr>
        <w:t xml:space="preserve"> соблюдением условий и порядка предоставления субсидий и ответственности за их нарушение.</w:t>
      </w:r>
    </w:p>
    <w:p w:rsidR="00633EF2" w:rsidRPr="00FB2676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D87F03">
        <w:rPr>
          <w:rFonts w:eastAsiaTheme="minorHAnsi"/>
          <w:bCs/>
          <w:sz w:val="28"/>
          <w:szCs w:val="28"/>
          <w:lang w:eastAsia="en-US"/>
        </w:rPr>
        <w:t xml:space="preserve">Субсидия предоставляется из средств бюджета муниципального образования Чукотский муниципальный район </w:t>
      </w:r>
      <w:r>
        <w:rPr>
          <w:rFonts w:eastAsiaTheme="minorHAnsi"/>
          <w:bCs/>
          <w:sz w:val="28"/>
          <w:szCs w:val="28"/>
          <w:lang w:eastAsia="en-US"/>
        </w:rPr>
        <w:t>в целях реализации</w:t>
      </w:r>
      <w:r w:rsidRPr="00D87F03">
        <w:rPr>
          <w:rFonts w:eastAsiaTheme="minorHAnsi"/>
          <w:bCs/>
          <w:sz w:val="28"/>
          <w:szCs w:val="28"/>
          <w:lang w:eastAsia="en-US"/>
        </w:rPr>
        <w:t xml:space="preserve"> основного мероприятия «</w:t>
      </w:r>
      <w:r>
        <w:rPr>
          <w:rFonts w:eastAsiaTheme="minorHAnsi"/>
          <w:bCs/>
          <w:sz w:val="28"/>
          <w:szCs w:val="28"/>
          <w:lang w:eastAsia="en-US"/>
        </w:rPr>
        <w:t>Стимулирование развития предпринимательства в сельской местности</w:t>
      </w:r>
      <w:r w:rsidRPr="00D87F03">
        <w:rPr>
          <w:rFonts w:eastAsiaTheme="minorHAnsi"/>
          <w:bCs/>
          <w:sz w:val="28"/>
          <w:szCs w:val="28"/>
          <w:lang w:eastAsia="en-US"/>
        </w:rPr>
        <w:t>» (далее Мероприятие) подпрограммы «</w:t>
      </w:r>
      <w:r w:rsidRPr="00755260">
        <w:rPr>
          <w:rFonts w:eastAsiaTheme="minorHAnsi"/>
          <w:bCs/>
          <w:sz w:val="28"/>
          <w:szCs w:val="28"/>
          <w:lang w:eastAsia="en-US"/>
        </w:rPr>
        <w:t>Поддержка хозяйствующих субъектов, осуществляющих инвестиционную и предпринимательскую деятельность в сельской местности и торговой сфере</w:t>
      </w:r>
      <w:r w:rsidRPr="00D87F03">
        <w:rPr>
          <w:rFonts w:eastAsiaTheme="minorHAnsi"/>
          <w:bCs/>
          <w:sz w:val="28"/>
          <w:szCs w:val="28"/>
          <w:lang w:eastAsia="en-US"/>
        </w:rPr>
        <w:t>» (далее Подпрограмма) муниципальной программы «</w:t>
      </w:r>
      <w:r w:rsidRPr="00A010CC">
        <w:rPr>
          <w:rFonts w:eastAsiaTheme="minorHAnsi"/>
          <w:bCs/>
          <w:sz w:val="28"/>
          <w:szCs w:val="28"/>
          <w:lang w:eastAsia="en-US"/>
        </w:rPr>
        <w:t xml:space="preserve">Стимулирование экономической активности населения на территории муниципального образования Чукотский </w:t>
      </w:r>
      <w:r w:rsidRPr="00A010CC">
        <w:rPr>
          <w:rFonts w:eastAsiaTheme="minorHAnsi"/>
          <w:bCs/>
          <w:sz w:val="28"/>
          <w:szCs w:val="28"/>
          <w:lang w:eastAsia="en-US"/>
        </w:rPr>
        <w:lastRenderedPageBreak/>
        <w:t xml:space="preserve">муниципальный район», утвержденной постановлением Администрации </w:t>
      </w:r>
      <w:r w:rsidRPr="00FB2676">
        <w:rPr>
          <w:rFonts w:eastAsiaTheme="minorHAnsi"/>
          <w:bCs/>
          <w:sz w:val="28"/>
          <w:szCs w:val="28"/>
          <w:lang w:eastAsia="en-US"/>
        </w:rPr>
        <w:t>муниципального образования Чук</w:t>
      </w:r>
      <w:r w:rsidR="006429E0" w:rsidRPr="00FB2676">
        <w:rPr>
          <w:rFonts w:eastAsiaTheme="minorHAnsi"/>
          <w:bCs/>
          <w:sz w:val="28"/>
          <w:szCs w:val="28"/>
          <w:lang w:eastAsia="en-US"/>
        </w:rPr>
        <w:t>отский муниципальный</w:t>
      </w:r>
      <w:proofErr w:type="gramEnd"/>
      <w:r w:rsidR="006429E0" w:rsidRPr="00FB2676">
        <w:rPr>
          <w:rFonts w:eastAsiaTheme="minorHAnsi"/>
          <w:bCs/>
          <w:sz w:val="28"/>
          <w:szCs w:val="28"/>
          <w:lang w:eastAsia="en-US"/>
        </w:rPr>
        <w:t xml:space="preserve"> район от 28.11.2024</w:t>
      </w:r>
      <w:r w:rsidRPr="00FB2676">
        <w:rPr>
          <w:rFonts w:eastAsiaTheme="minorHAnsi"/>
          <w:bCs/>
          <w:sz w:val="28"/>
          <w:szCs w:val="28"/>
          <w:lang w:eastAsia="en-US"/>
        </w:rPr>
        <w:t xml:space="preserve"> года №  4</w:t>
      </w:r>
      <w:r w:rsidR="006429E0" w:rsidRPr="00FB2676">
        <w:rPr>
          <w:rFonts w:eastAsiaTheme="minorHAnsi"/>
          <w:bCs/>
          <w:sz w:val="28"/>
          <w:szCs w:val="28"/>
          <w:lang w:eastAsia="en-US"/>
        </w:rPr>
        <w:t>12</w:t>
      </w:r>
      <w:r w:rsidRPr="00FB2676">
        <w:rPr>
          <w:rFonts w:eastAsiaTheme="minorHAnsi"/>
          <w:bCs/>
          <w:sz w:val="28"/>
          <w:szCs w:val="28"/>
          <w:lang w:eastAsia="en-US"/>
        </w:rPr>
        <w:t xml:space="preserve"> (далее-Программа), а также возмещения затрат</w:t>
      </w:r>
      <w:r w:rsidR="00633EF2" w:rsidRPr="00FB2676">
        <w:rPr>
          <w:rFonts w:eastAsiaTheme="minorHAnsi"/>
          <w:bCs/>
          <w:sz w:val="28"/>
          <w:szCs w:val="28"/>
          <w:lang w:eastAsia="en-US"/>
        </w:rPr>
        <w:t>:</w:t>
      </w:r>
    </w:p>
    <w:p w:rsidR="002A23C7" w:rsidRPr="00FB2676" w:rsidRDefault="00633EF2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</w:t>
      </w:r>
      <w:r w:rsidR="002A23C7" w:rsidRPr="00FB2676">
        <w:rPr>
          <w:rFonts w:eastAsiaTheme="minorHAnsi"/>
          <w:bCs/>
          <w:sz w:val="28"/>
          <w:szCs w:val="28"/>
          <w:lang w:eastAsia="en-US"/>
        </w:rPr>
        <w:t xml:space="preserve"> по оплате коммунальных услуг, потребленных в процессе ведения предпринимательской деятельности на объектах недвижимости, используемых для осуществления гостиничных услуг</w:t>
      </w:r>
      <w:r w:rsidRPr="00FB2676">
        <w:rPr>
          <w:rFonts w:eastAsiaTheme="minorHAnsi"/>
          <w:bCs/>
          <w:sz w:val="28"/>
          <w:szCs w:val="28"/>
          <w:lang w:eastAsia="en-US"/>
        </w:rPr>
        <w:t>;</w:t>
      </w:r>
    </w:p>
    <w:p w:rsidR="00633EF2" w:rsidRPr="00D87F03" w:rsidRDefault="00633EF2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0744E5" w:rsidRPr="00FB2676">
        <w:rPr>
          <w:rFonts w:eastAsiaTheme="minorHAnsi"/>
          <w:bCs/>
          <w:sz w:val="28"/>
          <w:szCs w:val="28"/>
          <w:lang w:eastAsia="en-US"/>
        </w:rPr>
        <w:t>за</w:t>
      </w:r>
      <w:r w:rsidR="00A26FE5" w:rsidRPr="00FB267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6052D" w:rsidRPr="00FB2676">
        <w:rPr>
          <w:rFonts w:eastAsiaTheme="minorHAnsi"/>
          <w:bCs/>
          <w:sz w:val="28"/>
          <w:szCs w:val="28"/>
          <w:lang w:eastAsia="en-US"/>
        </w:rPr>
        <w:t xml:space="preserve">текущий </w:t>
      </w:r>
      <w:r w:rsidR="00A26FE5" w:rsidRPr="00FB2676">
        <w:rPr>
          <w:rFonts w:eastAsiaTheme="minorHAnsi"/>
          <w:bCs/>
          <w:sz w:val="28"/>
          <w:szCs w:val="28"/>
          <w:lang w:eastAsia="en-US"/>
        </w:rPr>
        <w:t>ремонт объекта недвижимости, используемого для осуществления гостиничных услуг.</w:t>
      </w:r>
    </w:p>
    <w:p w:rsidR="002A23C7" w:rsidRPr="00FB457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87F03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FB4577">
        <w:rPr>
          <w:rFonts w:eastAsiaTheme="minorHAnsi"/>
          <w:sz w:val="28"/>
          <w:szCs w:val="28"/>
          <w:lang w:eastAsia="en-US"/>
        </w:rPr>
        <w:t>.</w:t>
      </w:r>
    </w:p>
    <w:p w:rsidR="002A23C7" w:rsidRPr="00FB4577" w:rsidRDefault="002A23C7" w:rsidP="002A23C7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0E2FC4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>
        <w:rPr>
          <w:sz w:val="28"/>
          <w:szCs w:val="28"/>
        </w:rPr>
        <w:t>Функции главного</w:t>
      </w:r>
      <w:r w:rsidRPr="000E2FC4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как получател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</w:t>
      </w:r>
      <w:r>
        <w:rPr>
          <w:sz w:val="28"/>
          <w:szCs w:val="28"/>
        </w:rPr>
        <w:t>осуществляет</w:t>
      </w:r>
      <w:r w:rsidRPr="000E2FC4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 (далее – Уполномоченный орган).</w:t>
      </w:r>
      <w:proofErr w:type="gramEnd"/>
    </w:p>
    <w:p w:rsidR="002A23C7" w:rsidRPr="00115486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FB4577">
        <w:rPr>
          <w:rFonts w:eastAsiaTheme="minorHAnsi"/>
          <w:sz w:val="28"/>
          <w:szCs w:val="28"/>
          <w:lang w:eastAsia="en-US"/>
        </w:rPr>
        <w:t xml:space="preserve">Субсидия предоставляется </w:t>
      </w:r>
      <w:r w:rsidRPr="003E3B7B">
        <w:rPr>
          <w:rFonts w:eastAsiaTheme="minorHAnsi"/>
          <w:sz w:val="28"/>
          <w:szCs w:val="28"/>
          <w:lang w:eastAsia="en-US"/>
        </w:rPr>
        <w:t>в виде муниципальной преференции на  финансовую поддержку Обществу с ограниченной ответственность</w:t>
      </w:r>
      <w:r>
        <w:rPr>
          <w:rFonts w:eastAsiaTheme="minorHAnsi"/>
          <w:sz w:val="28"/>
          <w:szCs w:val="28"/>
          <w:lang w:eastAsia="en-US"/>
        </w:rPr>
        <w:t xml:space="preserve">ю «Фортуна» (далее – Получатель субсидии, получатель), осуществляющему деятельность на территории Чукотского муниципального района </w:t>
      </w:r>
      <w:r w:rsidRPr="00115486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</w:t>
      </w:r>
      <w:r w:rsidR="006429E0">
        <w:rPr>
          <w:rFonts w:eastAsiaTheme="minorHAnsi"/>
          <w:bCs/>
          <w:sz w:val="28"/>
          <w:szCs w:val="28"/>
          <w:lang w:eastAsia="en-US"/>
        </w:rPr>
        <w:t>отский муниципальный район от 19.12.2024 года № 131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 «О бюджете муниципального образования Чукотс</w:t>
      </w:r>
      <w:r w:rsidR="006429E0">
        <w:rPr>
          <w:rFonts w:eastAsiaTheme="minorHAnsi"/>
          <w:bCs/>
          <w:sz w:val="28"/>
          <w:szCs w:val="28"/>
          <w:lang w:eastAsia="en-US"/>
        </w:rPr>
        <w:t>кий муниципальный район  на 2025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 год», при условии:</w:t>
      </w:r>
      <w:proofErr w:type="gramEnd"/>
    </w:p>
    <w:p w:rsidR="002A23C7" w:rsidRPr="00FB2676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наличия понесенных затрат по оплате коммунальных услуг;</w:t>
      </w:r>
    </w:p>
    <w:p w:rsidR="002A23C7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создания благоприятных условий</w:t>
      </w:r>
      <w:r>
        <w:rPr>
          <w:rFonts w:eastAsiaTheme="minorHAnsi"/>
          <w:bCs/>
          <w:sz w:val="28"/>
          <w:szCs w:val="28"/>
          <w:lang w:eastAsia="en-US"/>
        </w:rPr>
        <w:t xml:space="preserve"> для осуществления предпринимательской деятельности.</w:t>
      </w:r>
    </w:p>
    <w:p w:rsidR="002A23C7" w:rsidRPr="0019037F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Субсидия в виде м</w:t>
      </w:r>
      <w:r w:rsidRPr="0019037F">
        <w:rPr>
          <w:rFonts w:eastAsiaTheme="minorHAnsi"/>
          <w:bCs/>
          <w:sz w:val="28"/>
          <w:szCs w:val="28"/>
          <w:lang w:eastAsia="en-US"/>
        </w:rPr>
        <w:t>униципальн</w:t>
      </w:r>
      <w:r>
        <w:rPr>
          <w:rFonts w:eastAsiaTheme="minorHAnsi"/>
          <w:bCs/>
          <w:sz w:val="28"/>
          <w:szCs w:val="28"/>
          <w:lang w:eastAsia="en-US"/>
        </w:rPr>
        <w:t>ой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преференци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носит целевой характер и не может быть использована на другие цели.</w:t>
      </w:r>
    </w:p>
    <w:p w:rsidR="00230CA2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19037F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Чукотский муниципальный район 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на безвозмездной и безвозвратной основе в целях </w:t>
      </w:r>
      <w:r>
        <w:rPr>
          <w:rFonts w:eastAsiaTheme="minorHAnsi"/>
          <w:bCs/>
          <w:sz w:val="28"/>
          <w:szCs w:val="28"/>
          <w:lang w:eastAsia="en-US"/>
        </w:rPr>
        <w:t xml:space="preserve">возмещения </w:t>
      </w:r>
      <w:r w:rsidR="00230CA2">
        <w:rPr>
          <w:rFonts w:eastAsiaTheme="minorHAnsi"/>
          <w:bCs/>
          <w:sz w:val="28"/>
          <w:szCs w:val="28"/>
          <w:lang w:eastAsia="en-US"/>
        </w:rPr>
        <w:t xml:space="preserve">затрат. </w:t>
      </w:r>
    </w:p>
    <w:p w:rsidR="00DA183A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466113">
        <w:rPr>
          <w:rFonts w:eastAsiaTheme="minorHAnsi"/>
          <w:sz w:val="28"/>
          <w:szCs w:val="28"/>
          <w:lang w:eastAsia="en-US"/>
        </w:rPr>
        <w:t>Субсидия предоставляется на финансовую поддержку Получателю, в целях</w:t>
      </w:r>
      <w:r w:rsidR="00DA183A">
        <w:rPr>
          <w:rFonts w:eastAsiaTheme="minorHAnsi"/>
          <w:sz w:val="28"/>
          <w:szCs w:val="28"/>
          <w:lang w:eastAsia="en-US"/>
        </w:rPr>
        <w:t>:</w:t>
      </w:r>
    </w:p>
    <w:p w:rsidR="002A23C7" w:rsidRDefault="00DA183A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1.5.1.</w:t>
      </w:r>
      <w:r w:rsidR="002A23C7" w:rsidRPr="00466113">
        <w:rPr>
          <w:rFonts w:eastAsiaTheme="minorHAnsi"/>
          <w:sz w:val="28"/>
          <w:szCs w:val="28"/>
          <w:lang w:eastAsia="en-US"/>
        </w:rPr>
        <w:t xml:space="preserve"> возмещения затрат</w:t>
      </w:r>
      <w:r w:rsidR="002A23C7" w:rsidRPr="00466113">
        <w:rPr>
          <w:rFonts w:eastAsiaTheme="minorHAnsi"/>
          <w:bCs/>
          <w:sz w:val="28"/>
          <w:szCs w:val="28"/>
          <w:lang w:eastAsia="en-US"/>
        </w:rPr>
        <w:t xml:space="preserve">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гостиничных услуг и расположенных в населенных пунктах Чукотского муниципального района (далее – объекты недвижимости)</w:t>
      </w:r>
      <w:r w:rsidR="002A23C7">
        <w:rPr>
          <w:rFonts w:eastAsiaTheme="minorHAnsi"/>
          <w:bCs/>
          <w:sz w:val="28"/>
          <w:szCs w:val="28"/>
          <w:lang w:eastAsia="en-US"/>
        </w:rPr>
        <w:t>:</w:t>
      </w:r>
    </w:p>
    <w:p w:rsidR="002A23C7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а)  за ноябрь - декабрь года, предшествующего текущему финансовому </w:t>
      </w:r>
      <w:r w:rsidRPr="00466113">
        <w:rPr>
          <w:rFonts w:eastAsiaTheme="minorHAnsi"/>
          <w:bCs/>
          <w:sz w:val="28"/>
          <w:szCs w:val="28"/>
          <w:lang w:eastAsia="en-US"/>
        </w:rPr>
        <w:lastRenderedPageBreak/>
        <w:t>году (в случае получения поддержки за январь - октябрь в году, предшествующем текущему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Pr="00466113">
        <w:rPr>
          <w:rFonts w:eastAsiaTheme="minorHAnsi"/>
          <w:bCs/>
          <w:sz w:val="28"/>
          <w:szCs w:val="28"/>
          <w:lang w:eastAsia="en-US"/>
        </w:rPr>
        <w:t>;</w:t>
      </w:r>
    </w:p>
    <w:p w:rsidR="002A23C7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>б) за январь - октябрь текущего финансового года.</w:t>
      </w:r>
    </w:p>
    <w:p w:rsidR="00230CA2" w:rsidRPr="00230CA2" w:rsidRDefault="00230CA2" w:rsidP="00230CA2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230CA2">
        <w:rPr>
          <w:rFonts w:eastAsiaTheme="minorHAnsi"/>
          <w:bCs/>
          <w:sz w:val="28"/>
          <w:szCs w:val="28"/>
          <w:lang w:eastAsia="en-US"/>
        </w:rPr>
        <w:t>К коммунальным услугам в целях настоящего Порядка относятся услуги холодного и горячего водоснабжения, отопления (теплоснабжения) (далее – коммунальные услуги).</w:t>
      </w:r>
    </w:p>
    <w:p w:rsidR="00DA183A" w:rsidRDefault="00DA183A" w:rsidP="00DA183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DA183A">
        <w:rPr>
          <w:rFonts w:eastAsiaTheme="minorHAnsi"/>
          <w:bCs/>
          <w:sz w:val="28"/>
          <w:szCs w:val="28"/>
          <w:lang w:eastAsia="en-US"/>
        </w:rPr>
        <w:t>1.5.2. возмещения затрат за текущий ремонт на объектах недвижимости, используемых для о</w:t>
      </w:r>
      <w:r w:rsidR="00185C91">
        <w:rPr>
          <w:rFonts w:eastAsiaTheme="minorHAnsi"/>
          <w:bCs/>
          <w:sz w:val="28"/>
          <w:szCs w:val="28"/>
          <w:lang w:eastAsia="en-US"/>
        </w:rPr>
        <w:t>казания</w:t>
      </w:r>
      <w:r w:rsidRPr="00DA183A">
        <w:rPr>
          <w:rFonts w:eastAsiaTheme="minorHAnsi"/>
          <w:bCs/>
          <w:sz w:val="28"/>
          <w:szCs w:val="28"/>
          <w:lang w:eastAsia="en-US"/>
        </w:rPr>
        <w:t xml:space="preserve"> гостиничных услуг.</w:t>
      </w:r>
    </w:p>
    <w:p w:rsidR="002A23C7" w:rsidRDefault="002A23C7" w:rsidP="002A23C7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466113">
        <w:rPr>
          <w:rFonts w:eastAsiaTheme="minorHAnsi"/>
          <w:sz w:val="28"/>
          <w:szCs w:val="28"/>
          <w:lang w:eastAsia="en-US"/>
        </w:rPr>
        <w:t xml:space="preserve">Способом предоставления субсидии является возмещение </w:t>
      </w:r>
      <w:r w:rsidRPr="00466113">
        <w:rPr>
          <w:rFonts w:eastAsiaTheme="minorHAnsi"/>
          <w:bCs/>
          <w:sz w:val="28"/>
          <w:szCs w:val="28"/>
          <w:lang w:eastAsia="en-US"/>
        </w:rPr>
        <w:t>затрат</w:t>
      </w:r>
      <w:r w:rsidRPr="00466113">
        <w:rPr>
          <w:rFonts w:eastAsiaTheme="minorHAnsi"/>
          <w:sz w:val="28"/>
          <w:szCs w:val="28"/>
          <w:lang w:eastAsia="en-US"/>
        </w:rPr>
        <w:t xml:space="preserve">.  </w:t>
      </w:r>
    </w:p>
    <w:p w:rsidR="002A23C7" w:rsidRPr="00466113" w:rsidRDefault="00DA183A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 w:val="28"/>
          <w:szCs w:val="28"/>
          <w:lang w:eastAsia="en-US"/>
        </w:rPr>
        <w:t>1.7</w:t>
      </w:r>
      <w:r w:rsidR="002A23C7">
        <w:rPr>
          <w:rFonts w:eastAsiaTheme="minorHAnsi"/>
          <w:sz w:val="28"/>
          <w:szCs w:val="28"/>
          <w:lang w:eastAsia="en-US"/>
        </w:rPr>
        <w:t xml:space="preserve">. </w:t>
      </w:r>
      <w:r w:rsidR="002A23C7" w:rsidRPr="00466113">
        <w:rPr>
          <w:rFonts w:eastAsiaTheme="minorHAnsi"/>
          <w:bCs/>
          <w:sz w:val="28"/>
          <w:szCs w:val="28"/>
          <w:lang w:eastAsia="en-US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 декабря 2016 г. №</w:t>
      </w:r>
      <w:r w:rsidR="002A23C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A23C7" w:rsidRPr="00466113">
        <w:rPr>
          <w:rFonts w:eastAsiaTheme="minorHAnsi"/>
          <w:bCs/>
          <w:sz w:val="28"/>
          <w:szCs w:val="28"/>
          <w:lang w:eastAsia="en-US"/>
        </w:rPr>
        <w:t xml:space="preserve">243н «О составе и порядке размещения и предоставления информации на едином портале бюджетной системы Российской Федерации». </w:t>
      </w:r>
    </w:p>
    <w:p w:rsidR="002A23C7" w:rsidRPr="00FB457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A23C7" w:rsidRPr="00FB4577" w:rsidRDefault="002A23C7" w:rsidP="002A23C7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2A23C7" w:rsidRPr="00FB4577" w:rsidRDefault="002A23C7" w:rsidP="002A23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2.1.</w:t>
      </w:r>
      <w:r w:rsidRPr="00466113">
        <w:rPr>
          <w:sz w:val="28"/>
          <w:szCs w:val="28"/>
        </w:rPr>
        <w:t xml:space="preserve"> </w:t>
      </w:r>
      <w:r w:rsidRPr="00466113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466113">
        <w:rPr>
          <w:rFonts w:eastAsiaTheme="minorHAnsi"/>
          <w:sz w:val="28"/>
          <w:szCs w:val="28"/>
          <w:lang w:eastAsia="en-US"/>
        </w:rPr>
        <w:t xml:space="preserve">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6113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bCs/>
          <w:sz w:val="28"/>
          <w:szCs w:val="28"/>
          <w:lang w:eastAsia="en-US"/>
        </w:rPr>
        <w:t>не является иностранным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, в том </w:t>
      </w:r>
      <w:r>
        <w:rPr>
          <w:rFonts w:eastAsiaTheme="minorHAnsi"/>
          <w:bCs/>
          <w:sz w:val="28"/>
          <w:szCs w:val="28"/>
          <w:lang w:eastAsia="en-US"/>
        </w:rPr>
        <w:t>числе местом регистрации которого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является государство или территория, включенная в утвержденный Министерством финансов Российской Федерации </w:t>
      </w:r>
      <w:hyperlink r:id="rId9" w:history="1">
        <w:r w:rsidRPr="00466113">
          <w:rPr>
            <w:rStyle w:val="af"/>
            <w:rFonts w:eastAsiaTheme="minorHAnsi"/>
            <w:bCs/>
            <w:sz w:val="28"/>
            <w:szCs w:val="28"/>
            <w:lang w:eastAsia="en-US"/>
          </w:rPr>
          <w:t>перечень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eastAsiaTheme="minorHAnsi"/>
          <w:bCs/>
          <w:sz w:val="28"/>
          <w:szCs w:val="28"/>
          <w:lang w:eastAsia="en-US"/>
        </w:rPr>
        <w:t>е компании), а также российским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>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публичных акционерных обществ</w:t>
      </w:r>
      <w:r w:rsidRPr="00466113">
        <w:rPr>
          <w:rFonts w:eastAsiaTheme="minorHAnsi"/>
          <w:sz w:val="28"/>
          <w:szCs w:val="28"/>
          <w:lang w:eastAsia="en-US"/>
        </w:rPr>
        <w:t>;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2)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 xml:space="preserve">3)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составляемых в рамках реализации полномочий, предусмотренных </w:t>
      </w:r>
      <w:hyperlink r:id="rId10" w:anchor="/document/2540400/entry/7000" w:history="1">
        <w:r w:rsidRPr="00466113">
          <w:rPr>
            <w:rStyle w:val="af"/>
            <w:rFonts w:eastAsiaTheme="minorHAnsi"/>
            <w:bCs/>
            <w:sz w:val="28"/>
            <w:szCs w:val="28"/>
            <w:lang w:eastAsia="en-US"/>
          </w:rPr>
          <w:t>главой VII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 xml:space="preserve"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466113">
        <w:rPr>
          <w:rFonts w:eastAsiaTheme="minorHAnsi"/>
          <w:bCs/>
          <w:sz w:val="28"/>
          <w:szCs w:val="28"/>
          <w:lang w:eastAsia="en-US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 не является получателем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 получатель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субсид</w:t>
      </w:r>
      <w:r>
        <w:rPr>
          <w:rFonts w:eastAsiaTheme="minorHAnsi"/>
          <w:bCs/>
          <w:sz w:val="28"/>
          <w:szCs w:val="28"/>
          <w:lang w:eastAsia="en-US"/>
        </w:rPr>
        <w:t>ии не является иностранным агентом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в соответствии с </w:t>
      </w:r>
      <w:hyperlink r:id="rId11" w:anchor="/document/404991865/entry/0" w:history="1">
        <w:r w:rsidRPr="00466113">
          <w:rPr>
            <w:rStyle w:val="af"/>
            <w:rFonts w:eastAsiaTheme="minorHAnsi"/>
            <w:bCs/>
            <w:sz w:val="28"/>
            <w:szCs w:val="28"/>
            <w:lang w:eastAsia="en-US"/>
          </w:rPr>
          <w:t>Федеральным законом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 xml:space="preserve"> "О </w:t>
      </w:r>
      <w:proofErr w:type="gramStart"/>
      <w:r w:rsidRPr="00466113">
        <w:rPr>
          <w:rFonts w:eastAsiaTheme="minorHAnsi"/>
          <w:bCs/>
          <w:sz w:val="28"/>
          <w:szCs w:val="28"/>
          <w:lang w:eastAsia="en-US"/>
        </w:rPr>
        <w:t>контроле за</w:t>
      </w:r>
      <w:proofErr w:type="gramEnd"/>
      <w:r w:rsidRPr="00466113">
        <w:rPr>
          <w:rFonts w:eastAsiaTheme="minorHAnsi"/>
          <w:bCs/>
          <w:sz w:val="28"/>
          <w:szCs w:val="28"/>
          <w:lang w:eastAsia="en-US"/>
        </w:rPr>
        <w:t xml:space="preserve"> деятельностью лиц, находящихся под иностранным влиянием";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466113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2" w:anchor="/document/10900200/entry/473" w:history="1">
        <w:r w:rsidRPr="00466113">
          <w:rPr>
            <w:rStyle w:val="af"/>
            <w:rFonts w:eastAsiaTheme="minorHAnsi"/>
            <w:sz w:val="28"/>
            <w:szCs w:val="28"/>
            <w:lang w:eastAsia="en-US"/>
          </w:rPr>
          <w:t>пунктом 3 статьи 47</w:t>
        </w:r>
      </w:hyperlink>
      <w:r w:rsidRPr="00466113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A23C7" w:rsidRPr="00466113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</w:t>
      </w:r>
      <w:r w:rsidR="0038175F">
        <w:rPr>
          <w:rFonts w:eastAsiaTheme="minorHAnsi"/>
          <w:sz w:val="28"/>
          <w:szCs w:val="28"/>
          <w:lang w:eastAsia="en-US"/>
        </w:rPr>
        <w:t>,</w:t>
      </w:r>
      <w:r w:rsidRPr="00466113">
        <w:rPr>
          <w:rFonts w:eastAsiaTheme="minorHAnsi"/>
          <w:sz w:val="28"/>
          <w:szCs w:val="28"/>
          <w:lang w:eastAsia="en-US"/>
        </w:rPr>
        <w:t xml:space="preserve">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 xml:space="preserve">8) </w:t>
      </w:r>
      <w:r>
        <w:rPr>
          <w:rFonts w:eastAsiaTheme="minorHAnsi"/>
          <w:bCs/>
          <w:sz w:val="28"/>
          <w:szCs w:val="28"/>
          <w:lang w:eastAsia="en-US"/>
        </w:rPr>
        <w:t>получатель субсидии - юридическое лицо 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</w:t>
      </w:r>
      <w:r>
        <w:rPr>
          <w:rFonts w:eastAsiaTheme="minorHAnsi"/>
          <w:bCs/>
          <w:sz w:val="28"/>
          <w:szCs w:val="28"/>
          <w:lang w:eastAsia="en-US"/>
        </w:rPr>
        <w:t>ца), ликвидации, в отношении него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rFonts w:eastAsiaTheme="minorHAnsi"/>
          <w:bCs/>
          <w:sz w:val="28"/>
          <w:szCs w:val="28"/>
          <w:lang w:eastAsia="en-US"/>
        </w:rPr>
        <w:t>ательством Российской Федерации;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6113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>
        <w:rPr>
          <w:rFonts w:eastAsiaTheme="minorHAnsi"/>
          <w:sz w:val="28"/>
          <w:szCs w:val="28"/>
          <w:lang w:eastAsia="en-US"/>
        </w:rPr>
        <w:t>, являющегося юридическим лицом;</w:t>
      </w:r>
      <w:r w:rsidRPr="0046611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6429E0" w:rsidRPr="006429E0" w:rsidRDefault="002A23C7" w:rsidP="006429E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дал</w:t>
      </w:r>
      <w:r w:rsidRPr="00466113">
        <w:rPr>
          <w:rFonts w:eastAsiaTheme="minorHAnsi"/>
          <w:sz w:val="28"/>
          <w:szCs w:val="28"/>
          <w:lang w:eastAsia="en-US"/>
        </w:rPr>
        <w:t xml:space="preserve"> согласие на осуществление Уполномоченным органом и </w:t>
      </w:r>
      <w:r w:rsidR="006429E0" w:rsidRPr="006429E0">
        <w:rPr>
          <w:rFonts w:eastAsiaTheme="minorHAnsi"/>
          <w:sz w:val="28"/>
          <w:szCs w:val="28"/>
          <w:lang w:eastAsia="en-US"/>
        </w:rPr>
        <w:t>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:rsidR="002A23C7" w:rsidRPr="00C336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</w:t>
      </w:r>
      <w:r w:rsidRPr="00C33699">
        <w:rPr>
          <w:rFonts w:eastAsiaTheme="minorHAnsi"/>
          <w:sz w:val="28"/>
          <w:szCs w:val="28"/>
          <w:lang w:eastAsia="en-US"/>
        </w:rPr>
        <w:t xml:space="preserve"> иные требования, не указанные в настоящем подпункте, определенные </w:t>
      </w:r>
      <w:r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C33699">
        <w:rPr>
          <w:rFonts w:eastAsiaTheme="minorHAnsi"/>
          <w:sz w:val="28"/>
          <w:szCs w:val="28"/>
          <w:lang w:eastAsia="en-US"/>
        </w:rPr>
        <w:t>правовым актом.</w:t>
      </w:r>
    </w:p>
    <w:p w:rsidR="000744E5" w:rsidRPr="000744E5" w:rsidRDefault="002A23C7" w:rsidP="000744E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Pr="00924599">
        <w:rPr>
          <w:sz w:val="28"/>
          <w:szCs w:val="28"/>
        </w:rPr>
        <w:t xml:space="preserve"> </w:t>
      </w:r>
      <w:r w:rsidR="000744E5" w:rsidRPr="000744E5">
        <w:rPr>
          <w:bCs/>
          <w:sz w:val="28"/>
          <w:szCs w:val="28"/>
        </w:rPr>
        <w:t>Перечень документов и сроки их предоставления Получателем субсидии для подтверждения соответствия требованиям.</w:t>
      </w:r>
    </w:p>
    <w:p w:rsidR="000744E5" w:rsidRPr="000744E5" w:rsidRDefault="000744E5" w:rsidP="000744E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0744E5">
        <w:rPr>
          <w:bCs/>
          <w:sz w:val="28"/>
          <w:szCs w:val="28"/>
        </w:rPr>
        <w:t>Получателем субсидии для подтверждения соответствия требованиям, установленным пунктом 2.1. раздела 2 настоящего Порядка, документы и справки предоставляются в срок до 20 марта текущего года включительно на бумажном носителе в Уполномоченный орган нарочным либо направляют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0744E5" w:rsidRPr="000744E5" w:rsidRDefault="000744E5" w:rsidP="000744E5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744E5">
        <w:rPr>
          <w:bCs/>
          <w:sz w:val="28"/>
          <w:szCs w:val="28"/>
        </w:rPr>
        <w:lastRenderedPageBreak/>
        <w:t>Перечень документов и справок, необходимых к предоставлению Получателем субсидии изложен в Приложении 2 к настоящему Порядку.</w:t>
      </w:r>
    </w:p>
    <w:p w:rsidR="002A23C7" w:rsidRPr="000744E5" w:rsidRDefault="000744E5" w:rsidP="000744E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2A23C7" w:rsidRPr="00924599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6429E0" w:rsidRPr="006429E0" w:rsidRDefault="002A23C7" w:rsidP="006429E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справок Получателем субсидии</w:t>
      </w:r>
      <w:r>
        <w:rPr>
          <w:rFonts w:eastAsiaTheme="minorHAnsi"/>
          <w:bCs/>
          <w:sz w:val="28"/>
          <w:szCs w:val="28"/>
          <w:lang w:eastAsia="en-US"/>
        </w:rPr>
        <w:t xml:space="preserve"> самостоятельно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в срок до 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="000744E5">
        <w:rPr>
          <w:rFonts w:eastAsiaTheme="minorHAnsi"/>
          <w:bCs/>
          <w:sz w:val="28"/>
          <w:szCs w:val="28"/>
          <w:lang w:eastAsia="en-US"/>
        </w:rPr>
        <w:t>6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марта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включительно.</w:t>
      </w:r>
      <w:r w:rsidR="006429E0" w:rsidRPr="006429E0">
        <w:rPr>
          <w:sz w:val="28"/>
          <w:szCs w:val="28"/>
        </w:rPr>
        <w:t xml:space="preserve"> </w:t>
      </w:r>
      <w:r w:rsidR="006429E0" w:rsidRPr="006429E0">
        <w:rPr>
          <w:rFonts w:eastAsiaTheme="minorHAnsi"/>
          <w:bCs/>
          <w:sz w:val="28"/>
          <w:szCs w:val="28"/>
          <w:lang w:eastAsia="en-US"/>
        </w:rPr>
        <w:t>Также Получатели субсидии вправе самостоятельно предоставить вышеуказанные сведения и справки.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субсидии самостояте</w:t>
      </w:r>
      <w:r>
        <w:rPr>
          <w:rFonts w:eastAsiaTheme="minorHAnsi"/>
          <w:bCs/>
          <w:sz w:val="28"/>
          <w:szCs w:val="28"/>
          <w:lang w:eastAsia="en-US"/>
        </w:rPr>
        <w:t xml:space="preserve">льно документов, указанных в 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пунктах </w:t>
      </w:r>
      <w:r>
        <w:rPr>
          <w:rFonts w:eastAsiaTheme="minorHAnsi"/>
          <w:bCs/>
          <w:sz w:val="28"/>
          <w:szCs w:val="28"/>
          <w:lang w:eastAsia="en-US"/>
        </w:rPr>
        <w:t>2,3,4 Приложения 2 к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bCs/>
          <w:sz w:val="28"/>
          <w:szCs w:val="28"/>
          <w:lang w:eastAsia="en-US"/>
        </w:rPr>
        <w:t>му Порядку</w:t>
      </w:r>
      <w:r w:rsidRPr="00924599">
        <w:rPr>
          <w:rFonts w:eastAsiaTheme="minorHAnsi"/>
          <w:bCs/>
          <w:sz w:val="28"/>
          <w:szCs w:val="28"/>
          <w:lang w:eastAsia="en-US"/>
        </w:rPr>
        <w:t>, Уполномоченный орган в течение пяти рабочих дней, следующих за днём регистрации заявки 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 субсидии: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1) о наличии (отсутствии) средств,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- в органы местного самоуправления Чукотского муниципального района;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2) содержащихся в Едином государственном реестре юридических лиц (по состоянию на дату подписания заявки участника отбора) - в Федеральную налоговую службу Российской Федерации (далее - ФНС России);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3)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2.4.</w:t>
      </w:r>
      <w:r w:rsidRPr="00924599">
        <w:rPr>
          <w:rFonts w:eastAsiaTheme="minorHAnsi"/>
          <w:sz w:val="28"/>
          <w:szCs w:val="28"/>
          <w:lang w:eastAsia="en-US"/>
        </w:rPr>
        <w:t xml:space="preserve"> 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в срок до </w:t>
      </w:r>
      <w:r>
        <w:rPr>
          <w:rFonts w:eastAsiaTheme="minorHAnsi"/>
          <w:bCs/>
          <w:sz w:val="28"/>
          <w:szCs w:val="28"/>
          <w:lang w:eastAsia="en-US"/>
        </w:rPr>
        <w:t>20 марта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документы предусмотренные пунктом 2.2 настоящего Порядка, </w:t>
      </w:r>
      <w:r>
        <w:rPr>
          <w:rFonts w:eastAsiaTheme="minorHAnsi"/>
          <w:bCs/>
          <w:sz w:val="28"/>
          <w:szCs w:val="28"/>
          <w:lang w:eastAsia="en-US"/>
        </w:rPr>
        <w:t>а также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следующие документы: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заявку на предоставление финансовой поддержки (далее - заявка) по форме согласно приложению  1 к настоящему Порядку;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 копию документа о назначении руководителя на должность, заверенную подписью руководителя и печатью (при наличии печати);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 xml:space="preserve"> - копию уведомления кредитной организации об открытии расчетного счета, заверенную подписью руководителя и печатью (при наличии печати);</w:t>
      </w:r>
    </w:p>
    <w:p w:rsidR="002A23C7" w:rsidRPr="0092459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  копии документов, подтверждающих право пользования помещениями для осуществления предпринимательской деятельности (свидетельства о праве собственности, договоров аренды и т.д.), заверенные подписью руководителя и печатью (при наличии печати);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lastRenderedPageBreak/>
        <w:t xml:space="preserve"> - копии договоров, заключенных с </w:t>
      </w:r>
      <w:proofErr w:type="spellStart"/>
      <w:r w:rsidRPr="00924599">
        <w:rPr>
          <w:rFonts w:eastAsiaTheme="minorHAnsi"/>
          <w:bCs/>
          <w:sz w:val="28"/>
          <w:szCs w:val="28"/>
          <w:lang w:eastAsia="en-US"/>
        </w:rPr>
        <w:t>ресурсоснабжающими</w:t>
      </w:r>
      <w:proofErr w:type="spellEnd"/>
      <w:r w:rsidRPr="00924599">
        <w:rPr>
          <w:rFonts w:eastAsiaTheme="minorHAnsi"/>
          <w:bCs/>
          <w:sz w:val="28"/>
          <w:szCs w:val="28"/>
          <w:lang w:eastAsia="en-US"/>
        </w:rPr>
        <w:t xml:space="preserve"> организациями, заверенные подписью руководителя</w:t>
      </w:r>
      <w:r w:rsidR="000744E5">
        <w:rPr>
          <w:rFonts w:eastAsiaTheme="minorHAnsi"/>
          <w:bCs/>
          <w:sz w:val="28"/>
          <w:szCs w:val="28"/>
          <w:lang w:eastAsia="en-US"/>
        </w:rPr>
        <w:t xml:space="preserve"> и печатью (при наличии печати);</w:t>
      </w:r>
    </w:p>
    <w:p w:rsidR="000744E5" w:rsidRPr="00924599" w:rsidRDefault="000744E5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- локально-сметный расчет, подтверждающий направленность затрат на осуществление мероприятий по текущему ремонту на объектах недвижимости, предназначенных для предоставления гостиничных услуг.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Все копии документов, представляемые Получател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субсидии,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Получател</w:t>
      </w:r>
      <w:r>
        <w:rPr>
          <w:rFonts w:eastAsiaTheme="minorHAnsi"/>
          <w:bCs/>
          <w:sz w:val="28"/>
          <w:szCs w:val="28"/>
          <w:lang w:eastAsia="en-US"/>
        </w:rPr>
        <w:t>ь с</w:t>
      </w:r>
      <w:r w:rsidRPr="001361BD">
        <w:rPr>
          <w:rFonts w:eastAsiaTheme="minorHAnsi"/>
          <w:bCs/>
          <w:sz w:val="28"/>
          <w:szCs w:val="28"/>
          <w:lang w:eastAsia="en-US"/>
        </w:rPr>
        <w:t>убси</w:t>
      </w:r>
      <w:r>
        <w:rPr>
          <w:rFonts w:eastAsiaTheme="minorHAnsi"/>
          <w:bCs/>
          <w:sz w:val="28"/>
          <w:szCs w:val="28"/>
          <w:lang w:eastAsia="en-US"/>
        </w:rPr>
        <w:t>дии несе</w:t>
      </w:r>
      <w:r w:rsidRPr="001361BD">
        <w:rPr>
          <w:rFonts w:eastAsiaTheme="minorHAnsi"/>
          <w:bCs/>
          <w:sz w:val="28"/>
          <w:szCs w:val="28"/>
          <w:lang w:eastAsia="en-US"/>
        </w:rPr>
        <w:t>т ответственность за достоверность сведений, содержащихся в представленных документах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2.5.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Основаниями для отказа в предоставлении субсидии являются: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 xml:space="preserve">1) </w:t>
      </w:r>
      <w:r w:rsidRPr="00C33699">
        <w:rPr>
          <w:rFonts w:eastAsiaTheme="minorHAnsi"/>
          <w:bCs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2) установление факта недостоверности представленной Получателем информации;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</w:t>
      </w:r>
      <w:r w:rsidR="000744E5">
        <w:rPr>
          <w:rFonts w:eastAsiaTheme="minorHAnsi"/>
          <w:bCs/>
          <w:sz w:val="28"/>
          <w:szCs w:val="28"/>
          <w:lang w:eastAsia="en-US"/>
        </w:rPr>
        <w:t>рока, установленного пунктом 2.2.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настоящего раздела;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не поступление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>
        <w:rPr>
          <w:rFonts w:eastAsiaTheme="minorHAnsi"/>
          <w:bCs/>
          <w:sz w:val="28"/>
          <w:szCs w:val="28"/>
          <w:lang w:eastAsia="en-US"/>
        </w:rPr>
        <w:t>2.9.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4 пункта </w:t>
      </w:r>
      <w:r w:rsidRPr="00434A8F">
        <w:rPr>
          <w:rFonts w:eastAsiaTheme="minorHAnsi"/>
          <w:bCs/>
          <w:sz w:val="28"/>
          <w:szCs w:val="28"/>
          <w:lang w:eastAsia="en-US"/>
        </w:rPr>
        <w:t>2.9.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Порядка, проекта Соглашения, подписанного Получателем.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6429E0" w:rsidRDefault="006429E0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требованиям, определенным правовым актом, Уполномоченный орган принимает решение о предоставлении субсидии после устранения Получател</w:t>
      </w:r>
      <w:r>
        <w:rPr>
          <w:rFonts w:eastAsiaTheme="minorHAnsi"/>
          <w:bCs/>
          <w:sz w:val="28"/>
          <w:szCs w:val="28"/>
          <w:lang w:eastAsia="en-US"/>
        </w:rPr>
        <w:t xml:space="preserve">ем </w:t>
      </w:r>
      <w:r w:rsidRPr="006429E0">
        <w:rPr>
          <w:rFonts w:eastAsiaTheme="minorHAnsi"/>
          <w:bCs/>
          <w:sz w:val="28"/>
          <w:szCs w:val="28"/>
          <w:lang w:eastAsia="en-US"/>
        </w:rPr>
        <w:t>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на соответствие установленным требованиям проводится повторно в соответствии с пунктами 2.2. и 2.3.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2.6.</w:t>
      </w:r>
      <w:r w:rsidRPr="001361BD">
        <w:rPr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0744E5" w:rsidRPr="0030204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Субсидия направляется на возмещение затрат</w:t>
      </w:r>
      <w:r w:rsidR="000744E5" w:rsidRPr="00302047">
        <w:rPr>
          <w:rFonts w:eastAsiaTheme="minorHAnsi"/>
          <w:bCs/>
          <w:sz w:val="28"/>
          <w:szCs w:val="28"/>
          <w:lang w:eastAsia="en-US"/>
        </w:rPr>
        <w:t>:</w:t>
      </w:r>
    </w:p>
    <w:p w:rsidR="000744E5" w:rsidRPr="00302047" w:rsidRDefault="000744E5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-</w:t>
      </w:r>
      <w:r w:rsidR="002A23C7" w:rsidRPr="00302047">
        <w:rPr>
          <w:rFonts w:eastAsiaTheme="minorHAnsi"/>
          <w:bCs/>
          <w:sz w:val="28"/>
          <w:szCs w:val="28"/>
          <w:lang w:eastAsia="en-US"/>
        </w:rPr>
        <w:t xml:space="preserve"> по оплате коммунальных услуг</w:t>
      </w:r>
      <w:r w:rsidRPr="00302047">
        <w:rPr>
          <w:rFonts w:eastAsiaTheme="minorHAnsi"/>
          <w:bCs/>
          <w:sz w:val="28"/>
          <w:szCs w:val="28"/>
          <w:lang w:eastAsia="en-US"/>
        </w:rPr>
        <w:t>;</w:t>
      </w:r>
    </w:p>
    <w:p w:rsidR="002A23C7" w:rsidRDefault="000744E5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30CA2">
        <w:rPr>
          <w:rFonts w:eastAsiaTheme="minorHAnsi"/>
          <w:bCs/>
          <w:sz w:val="28"/>
          <w:szCs w:val="28"/>
          <w:lang w:eastAsia="en-US"/>
        </w:rPr>
        <w:t>по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2AB3">
        <w:rPr>
          <w:rFonts w:eastAsiaTheme="minorHAnsi"/>
          <w:bCs/>
          <w:sz w:val="28"/>
          <w:szCs w:val="28"/>
          <w:lang w:eastAsia="en-US"/>
        </w:rPr>
        <w:t xml:space="preserve">выполнению </w:t>
      </w:r>
      <w:r w:rsidRPr="00302047">
        <w:rPr>
          <w:rFonts w:eastAsiaTheme="minorHAnsi"/>
          <w:bCs/>
          <w:sz w:val="28"/>
          <w:szCs w:val="28"/>
          <w:lang w:eastAsia="en-US"/>
        </w:rPr>
        <w:t>текущ</w:t>
      </w:r>
      <w:r w:rsidR="00230CA2">
        <w:rPr>
          <w:rFonts w:eastAsiaTheme="minorHAnsi"/>
          <w:bCs/>
          <w:sz w:val="28"/>
          <w:szCs w:val="28"/>
          <w:lang w:eastAsia="en-US"/>
        </w:rPr>
        <w:t>е</w:t>
      </w:r>
      <w:r w:rsidR="00532AB3">
        <w:rPr>
          <w:rFonts w:eastAsiaTheme="minorHAnsi"/>
          <w:bCs/>
          <w:sz w:val="28"/>
          <w:szCs w:val="28"/>
          <w:lang w:eastAsia="en-US"/>
        </w:rPr>
        <w:t>го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ремонт</w:t>
      </w:r>
      <w:r w:rsidR="00532AB3">
        <w:rPr>
          <w:rFonts w:eastAsiaTheme="minorHAnsi"/>
          <w:bCs/>
          <w:sz w:val="28"/>
          <w:szCs w:val="28"/>
          <w:lang w:eastAsia="en-US"/>
        </w:rPr>
        <w:t>а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на объектах не</w:t>
      </w:r>
      <w:r w:rsidR="005E3156" w:rsidRPr="00302047">
        <w:rPr>
          <w:rFonts w:eastAsiaTheme="minorHAnsi"/>
          <w:bCs/>
          <w:sz w:val="28"/>
          <w:szCs w:val="28"/>
          <w:lang w:eastAsia="en-US"/>
        </w:rPr>
        <w:t xml:space="preserve">движимости, используемых для </w:t>
      </w:r>
      <w:r w:rsidR="00185C91">
        <w:rPr>
          <w:rFonts w:eastAsiaTheme="minorHAnsi"/>
          <w:bCs/>
          <w:sz w:val="28"/>
          <w:szCs w:val="28"/>
          <w:lang w:eastAsia="en-US"/>
        </w:rPr>
        <w:t>оказания</w:t>
      </w:r>
      <w:r w:rsidR="005E3156" w:rsidRPr="00302047">
        <w:rPr>
          <w:rFonts w:eastAsiaTheme="minorHAnsi"/>
          <w:bCs/>
          <w:sz w:val="28"/>
          <w:szCs w:val="28"/>
          <w:lang w:eastAsia="en-US"/>
        </w:rPr>
        <w:t xml:space="preserve"> гостиничных услуг</w:t>
      </w:r>
      <w:r w:rsidR="002A23C7" w:rsidRPr="00302047">
        <w:rPr>
          <w:rFonts w:eastAsiaTheme="minorHAnsi"/>
          <w:bCs/>
          <w:sz w:val="28"/>
          <w:szCs w:val="28"/>
          <w:lang w:eastAsia="en-US"/>
        </w:rPr>
        <w:t>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Размер субсидии определяется по следующ</w:t>
      </w:r>
      <w:r w:rsidR="005E3156">
        <w:rPr>
          <w:rFonts w:eastAsiaTheme="minorHAnsi"/>
          <w:bCs/>
          <w:sz w:val="28"/>
          <w:szCs w:val="28"/>
          <w:lang w:eastAsia="en-US"/>
        </w:rPr>
        <w:t>им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формул</w:t>
      </w:r>
      <w:r w:rsidR="005E3156">
        <w:rPr>
          <w:rFonts w:eastAsiaTheme="minorHAnsi"/>
          <w:bCs/>
          <w:sz w:val="28"/>
          <w:szCs w:val="28"/>
          <w:lang w:eastAsia="en-US"/>
        </w:rPr>
        <w:t>ам</w:t>
      </w:r>
      <w:r w:rsidRPr="001361BD">
        <w:rPr>
          <w:rFonts w:eastAsiaTheme="minorHAnsi"/>
          <w:bCs/>
          <w:sz w:val="28"/>
          <w:szCs w:val="28"/>
          <w:lang w:eastAsia="en-US"/>
        </w:rPr>
        <w:t>:</w:t>
      </w:r>
    </w:p>
    <w:p w:rsidR="005E3156" w:rsidRPr="001361BD" w:rsidRDefault="005E3156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1) Размер субсидии на возмещение части понесенных затрат по оплате коммунальных услуг определяется по формуле: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4EB3C540" wp14:editId="61A30FE0">
            <wp:extent cx="2019300" cy="64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BD">
        <w:rPr>
          <w:rFonts w:eastAsiaTheme="minorHAnsi"/>
          <w:bCs/>
          <w:sz w:val="28"/>
          <w:szCs w:val="28"/>
          <w:lang w:eastAsia="en-US"/>
        </w:rPr>
        <w:t>,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где: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–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субсидия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>, предоставляемая Получателю, осуществляющему деятельность, рублей;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–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тепловая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энергия, холодное водоснабжение, горячее водоснабжение, (далее – ресурс);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T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>i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- тариф, установленный Комитетом государственного регулирования цен и тарифов Чукотского автономного округа для потребителей, кроме населения, или прочих потребителей по </w:t>
      </w: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>-му ресурсу на соответствующий период регулирования, рублей;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Сндс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- ставка налога на добавленную стоимость, участвующая в формуле в случае применения </w:t>
      </w: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ресурсоснабжающей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организацией общей системы налогообложения;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47A4E63B" wp14:editId="1C2147D1">
            <wp:extent cx="238125" cy="21526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- тариф для населения по </w:t>
      </w: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-му ресурсу,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реализуемое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гражданам, установленные Комитетом государственного регулирования цен и тарифов Чукотского автономного округа, на соответствующий период регулирования, рублей.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1361BD">
        <w:rPr>
          <w:rFonts w:eastAsiaTheme="minorHAnsi"/>
          <w:bCs/>
          <w:i/>
          <w:sz w:val="28"/>
          <w:szCs w:val="28"/>
          <w:lang w:val="en-US" w:eastAsia="en-US"/>
        </w:rPr>
        <w:t>V</w:t>
      </w:r>
      <w:r w:rsidRPr="001361BD">
        <w:rPr>
          <w:rFonts w:eastAsiaTheme="minorHAnsi"/>
          <w:bCs/>
          <w:i/>
          <w:sz w:val="28"/>
          <w:szCs w:val="28"/>
          <w:vertAlign w:val="subscript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- фактический (плановый) объем потребления i-</w:t>
      </w: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го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ресурса субъектом предпринимательской деятельности за периоды, указанные в пункте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1.5  раздела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1 «Общие положения» Порядка.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Рассчитанный размер Субсидии подлежит округлению по математическим правилам до целого рубля.</w:t>
      </w:r>
    </w:p>
    <w:p w:rsidR="005E3156" w:rsidRPr="00302047" w:rsidRDefault="005E3156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2) Размер субсидии на </w:t>
      </w:r>
      <w:r w:rsidR="00532AB3">
        <w:rPr>
          <w:rFonts w:eastAsiaTheme="minorHAnsi"/>
          <w:bCs/>
          <w:sz w:val="28"/>
          <w:szCs w:val="28"/>
          <w:lang w:eastAsia="en-US"/>
        </w:rPr>
        <w:t xml:space="preserve">выполнение </w:t>
      </w:r>
      <w:r w:rsidRPr="00302047">
        <w:rPr>
          <w:rFonts w:eastAsiaTheme="minorHAnsi"/>
          <w:bCs/>
          <w:sz w:val="28"/>
          <w:szCs w:val="28"/>
          <w:lang w:eastAsia="en-US"/>
        </w:rPr>
        <w:t>текущ</w:t>
      </w:r>
      <w:r w:rsidR="00532AB3">
        <w:rPr>
          <w:rFonts w:eastAsiaTheme="minorHAnsi"/>
          <w:bCs/>
          <w:sz w:val="28"/>
          <w:szCs w:val="28"/>
          <w:lang w:eastAsia="en-US"/>
        </w:rPr>
        <w:t>его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ремонт</w:t>
      </w:r>
      <w:r w:rsidR="00532AB3">
        <w:rPr>
          <w:rFonts w:eastAsiaTheme="minorHAnsi"/>
          <w:bCs/>
          <w:sz w:val="28"/>
          <w:szCs w:val="28"/>
          <w:lang w:eastAsia="en-US"/>
        </w:rPr>
        <w:t>а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на объектах недвижимости, используемых для </w:t>
      </w:r>
      <w:r w:rsidR="00185C91">
        <w:rPr>
          <w:rFonts w:eastAsiaTheme="minorHAnsi"/>
          <w:bCs/>
          <w:sz w:val="28"/>
          <w:szCs w:val="28"/>
          <w:lang w:eastAsia="en-US"/>
        </w:rPr>
        <w:t>оказания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гостиничных услуг, определяется по формуле:</w:t>
      </w:r>
    </w:p>
    <w:p w:rsidR="00C229B6" w:rsidRPr="00302047" w:rsidRDefault="00C229B6" w:rsidP="00C229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S = (∑ </w:t>
      </w:r>
      <w:proofErr w:type="spellStart"/>
      <w:proofErr w:type="gramStart"/>
      <w:r w:rsidRPr="00302047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proofErr w:type="gramEnd"/>
      <w:r w:rsidRPr="003020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02047">
        <w:rPr>
          <w:rFonts w:ascii="MS Mincho" w:eastAsia="MS Mincho" w:hAnsi="MS Mincho" w:cs="MS Mincho" w:hint="eastAsia"/>
          <w:bCs/>
          <w:sz w:val="28"/>
          <w:szCs w:val="28"/>
          <w:lang w:eastAsia="en-US"/>
        </w:rPr>
        <w:t>☓</w:t>
      </w:r>
      <w:r w:rsidRPr="00302047">
        <w:rPr>
          <w:rFonts w:eastAsiaTheme="minorHAnsi"/>
          <w:bCs/>
          <w:sz w:val="28"/>
          <w:szCs w:val="28"/>
          <w:lang w:eastAsia="en-US"/>
        </w:rPr>
        <w:t>100%), где:</w:t>
      </w:r>
    </w:p>
    <w:p w:rsidR="00C229B6" w:rsidRPr="00302047" w:rsidRDefault="00C229B6" w:rsidP="00C229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 S - размер субсидии на возмещение затрат за текущий ремонт.</w:t>
      </w:r>
    </w:p>
    <w:p w:rsidR="00C229B6" w:rsidRPr="00302047" w:rsidRDefault="00C229B6" w:rsidP="00C229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230CA2">
        <w:rPr>
          <w:rFonts w:eastAsiaTheme="minorHAnsi"/>
          <w:bCs/>
          <w:sz w:val="28"/>
          <w:szCs w:val="28"/>
          <w:lang w:eastAsia="en-US"/>
        </w:rPr>
        <w:t xml:space="preserve">∑ </w:t>
      </w:r>
      <w:proofErr w:type="spellStart"/>
      <w:proofErr w:type="gramStart"/>
      <w:r w:rsidRPr="00230CA2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proofErr w:type="gramEnd"/>
      <w:r w:rsidRPr="00230CA2">
        <w:rPr>
          <w:rFonts w:eastAsiaTheme="minorHAnsi"/>
          <w:bCs/>
          <w:sz w:val="28"/>
          <w:szCs w:val="28"/>
          <w:lang w:eastAsia="en-US"/>
        </w:rPr>
        <w:t xml:space="preserve"> - сумма расходов на выполнение ремонта на объектах недвижимости, используемых для предоставления гостиничных услуг;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2.8.</w:t>
      </w:r>
      <w:r w:rsidRPr="001361BD">
        <w:rPr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В случае невозможности предоставления субсидии в текущем финансовом году, в связи с недостаточностью лимитов бюджетных обязательств, указанных в подпункте 1.3. раздела 1 настоящего Порядка, субсидия предоставляется в очередном финансовом году Получател</w:t>
      </w:r>
      <w:r>
        <w:rPr>
          <w:rFonts w:eastAsiaTheme="minorHAnsi"/>
          <w:bCs/>
          <w:sz w:val="28"/>
          <w:szCs w:val="28"/>
          <w:lang w:eastAsia="en-US"/>
        </w:rPr>
        <w:t>ю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субсидии, соответствую</w:t>
      </w:r>
      <w:r>
        <w:rPr>
          <w:rFonts w:eastAsiaTheme="minorHAnsi"/>
          <w:bCs/>
          <w:sz w:val="28"/>
          <w:szCs w:val="28"/>
          <w:lang w:eastAsia="en-US"/>
        </w:rPr>
        <w:t>щему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требованиям, установленным подпунктом 2.1.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Получател</w:t>
      </w:r>
      <w:r>
        <w:rPr>
          <w:rFonts w:eastAsiaTheme="minorHAnsi"/>
          <w:bCs/>
          <w:sz w:val="28"/>
          <w:szCs w:val="28"/>
          <w:lang w:eastAsia="en-US"/>
        </w:rPr>
        <w:t>ь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субсидии для получения субсидии представля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т </w:t>
      </w: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1361BD">
        <w:rPr>
          <w:rFonts w:eastAsiaTheme="minorHAnsi"/>
          <w:bCs/>
          <w:sz w:val="28"/>
          <w:szCs w:val="28"/>
          <w:lang w:eastAsia="en-US"/>
        </w:rPr>
        <w:t>Уполномоченн</w:t>
      </w:r>
      <w:r>
        <w:rPr>
          <w:rFonts w:eastAsiaTheme="minorHAnsi"/>
          <w:bCs/>
          <w:sz w:val="28"/>
          <w:szCs w:val="28"/>
          <w:lang w:eastAsia="en-US"/>
        </w:rPr>
        <w:t>ый орган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письменное обращение без повторного прохождения проверки на соответствие установленным требованиям.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</w:t>
      </w:r>
      <w:r w:rsidRPr="001361BD">
        <w:rPr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Условия и порядок заключения между Уполномоченным органом и получател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субсидии соглашения, дополнительного соглашения к соглашению, в том числе дополнительного соглашения о расторжении: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2.9.1.</w:t>
      </w:r>
      <w:r w:rsidRPr="001361BD">
        <w:rPr>
          <w:bCs/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="006429E0" w:rsidRPr="006429E0">
        <w:rPr>
          <w:sz w:val="28"/>
          <w:szCs w:val="28"/>
        </w:rPr>
        <w:t xml:space="preserve"> </w:t>
      </w:r>
      <w:r w:rsidR="006429E0" w:rsidRPr="006429E0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</w:t>
      </w:r>
      <w:r w:rsidR="006429E0">
        <w:rPr>
          <w:rFonts w:eastAsiaTheme="minorHAnsi"/>
          <w:bCs/>
          <w:sz w:val="28"/>
          <w:szCs w:val="28"/>
          <w:lang w:eastAsia="en-US"/>
        </w:rPr>
        <w:t>)</w:t>
      </w:r>
      <w:r w:rsidRPr="001361BD">
        <w:rPr>
          <w:rFonts w:eastAsiaTheme="minorHAnsi"/>
          <w:bCs/>
          <w:sz w:val="28"/>
          <w:szCs w:val="28"/>
          <w:lang w:eastAsia="en-US"/>
        </w:rPr>
        <w:t>.</w:t>
      </w:r>
    </w:p>
    <w:p w:rsidR="002A23C7" w:rsidRPr="001361BD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2.9.2.</w:t>
      </w:r>
      <w:r w:rsidRPr="001361BD">
        <w:rPr>
          <w:bCs/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Представленные Получателем субсидии докум</w:t>
      </w:r>
      <w:r w:rsidR="00C229B6">
        <w:rPr>
          <w:rFonts w:eastAsiaTheme="minorHAnsi"/>
          <w:bCs/>
          <w:sz w:val="28"/>
          <w:szCs w:val="28"/>
          <w:lang w:eastAsia="en-US"/>
        </w:rPr>
        <w:t>енты, установленные пунктами 2.2</w:t>
      </w:r>
      <w:r w:rsidRPr="001361BD">
        <w:rPr>
          <w:rFonts w:eastAsiaTheme="minorHAnsi"/>
          <w:bCs/>
          <w:sz w:val="28"/>
          <w:szCs w:val="28"/>
          <w:lang w:eastAsia="en-US"/>
        </w:rPr>
        <w:t>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Уполномоченный орган в срок не позднее пяти рабочих дней со дня предоставления пакета документов, указанных в настоящем  пункте Порядка, рассматривает представленные Получателем субсидии документы и принимает решение о предоставлении субсидии и заключении Соглашения или об отказе в предоставлении субсидии.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2.9.3.</w:t>
      </w:r>
      <w:r w:rsidRPr="00043C09">
        <w:rPr>
          <w:bCs/>
          <w:sz w:val="28"/>
          <w:szCs w:val="28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>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субсидии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2.9.4.</w:t>
      </w:r>
      <w:r w:rsidRPr="00043C09">
        <w:rPr>
          <w:bCs/>
          <w:sz w:val="28"/>
          <w:szCs w:val="28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Получатель субсидии в течение 3 (трех) рабочих дней со дня получения от Уполномоченного органа Соглашения в соответствии с подпунктом </w:t>
      </w:r>
      <w:r>
        <w:rPr>
          <w:rFonts w:eastAsiaTheme="minorHAnsi"/>
          <w:bCs/>
          <w:sz w:val="28"/>
          <w:szCs w:val="28"/>
          <w:lang w:eastAsia="en-US"/>
        </w:rPr>
        <w:t>2.9</w:t>
      </w:r>
      <w:r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3 пункта 2.9</w:t>
      </w:r>
      <w:r w:rsidRPr="00043C09">
        <w:rPr>
          <w:rFonts w:eastAsiaTheme="minorHAnsi"/>
          <w:bCs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2.9.5.</w:t>
      </w:r>
      <w:r w:rsidRPr="00043C09">
        <w:rPr>
          <w:bCs/>
          <w:sz w:val="28"/>
          <w:szCs w:val="28"/>
        </w:rPr>
        <w:t xml:space="preserve"> 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gramStart"/>
      <w:r w:rsidRPr="00043C09">
        <w:rPr>
          <w:rFonts w:eastAsiaTheme="minorHAnsi"/>
          <w:bCs/>
          <w:sz w:val="28"/>
          <w:szCs w:val="28"/>
          <w:lang w:eastAsia="en-US"/>
        </w:rPr>
        <w:t>не поступления</w:t>
      </w:r>
      <w:proofErr w:type="gramEnd"/>
      <w:r w:rsidRPr="00043C09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>
        <w:rPr>
          <w:rFonts w:eastAsiaTheme="minorHAnsi"/>
          <w:bCs/>
          <w:sz w:val="28"/>
          <w:szCs w:val="28"/>
          <w:lang w:eastAsia="en-US"/>
        </w:rPr>
        <w:t>2.9</w:t>
      </w:r>
      <w:r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4 пункта 2.9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</w:t>
      </w:r>
      <w:r>
        <w:rPr>
          <w:rFonts w:eastAsiaTheme="minorHAnsi"/>
          <w:bCs/>
          <w:sz w:val="28"/>
          <w:szCs w:val="28"/>
          <w:lang w:eastAsia="en-US"/>
        </w:rPr>
        <w:t>2.9</w:t>
      </w:r>
      <w:r w:rsidRPr="00043C09">
        <w:rPr>
          <w:rFonts w:eastAsiaTheme="minorHAnsi"/>
          <w:bCs/>
          <w:sz w:val="28"/>
          <w:szCs w:val="28"/>
          <w:lang w:eastAsia="en-US"/>
        </w:rPr>
        <w:t xml:space="preserve">.4.                      пункта  </w:t>
      </w:r>
      <w:r>
        <w:rPr>
          <w:rFonts w:eastAsiaTheme="minorHAnsi"/>
          <w:bCs/>
          <w:sz w:val="28"/>
          <w:szCs w:val="28"/>
          <w:lang w:eastAsia="en-US"/>
        </w:rPr>
        <w:t>2.9</w:t>
      </w:r>
      <w:r w:rsidRPr="00043C09">
        <w:rPr>
          <w:rFonts w:eastAsiaTheme="minorHAnsi"/>
          <w:bCs/>
          <w:sz w:val="28"/>
          <w:szCs w:val="28"/>
          <w:lang w:eastAsia="en-US"/>
        </w:rPr>
        <w:t>.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2.9.6. </w:t>
      </w:r>
      <w:r w:rsidRPr="00043C09">
        <w:rPr>
          <w:rFonts w:eastAsiaTheme="minorHAnsi"/>
          <w:bCs/>
          <w:sz w:val="28"/>
          <w:szCs w:val="28"/>
          <w:lang w:eastAsia="en-US"/>
        </w:rPr>
        <w:t>Расторжение Соглашения возможно в случае: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2A23C7" w:rsidRPr="00043C0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2A23C7" w:rsidRPr="008455C9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2.9.7.</w:t>
      </w:r>
      <w:r w:rsidRPr="008455C9">
        <w:rPr>
          <w:rFonts w:eastAsiaTheme="minorHAnsi"/>
          <w:sz w:val="28"/>
          <w:szCs w:val="28"/>
          <w:lang w:eastAsia="en-US"/>
        </w:rPr>
        <w:t xml:space="preserve"> </w:t>
      </w:r>
      <w:r w:rsidRPr="008455C9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455C9">
        <w:rPr>
          <w:rFonts w:eastAsiaTheme="minorHAnsi"/>
          <w:bCs/>
          <w:sz w:val="28"/>
          <w:szCs w:val="28"/>
          <w:lang w:eastAsia="en-US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</w:t>
      </w:r>
      <w:r>
        <w:rPr>
          <w:rFonts w:eastAsiaTheme="minorHAnsi"/>
          <w:bCs/>
          <w:sz w:val="28"/>
          <w:szCs w:val="28"/>
          <w:lang w:eastAsia="en-US"/>
        </w:rPr>
        <w:t>под</w:t>
      </w:r>
      <w:r w:rsidRPr="008455C9">
        <w:rPr>
          <w:rFonts w:eastAsiaTheme="minorHAnsi"/>
          <w:bCs/>
          <w:sz w:val="28"/>
          <w:szCs w:val="28"/>
          <w:lang w:eastAsia="en-US"/>
        </w:rPr>
        <w:t xml:space="preserve">пунктами </w:t>
      </w:r>
      <w:r>
        <w:rPr>
          <w:rFonts w:eastAsiaTheme="minorHAnsi"/>
          <w:bCs/>
          <w:sz w:val="28"/>
          <w:szCs w:val="28"/>
          <w:lang w:eastAsia="en-US"/>
        </w:rPr>
        <w:t xml:space="preserve">2.9.2.- 2.9.5 пункта 2.9. </w:t>
      </w:r>
      <w:r w:rsidRPr="008455C9">
        <w:rPr>
          <w:rFonts w:eastAsiaTheme="minorHAnsi"/>
          <w:bCs/>
          <w:sz w:val="28"/>
          <w:szCs w:val="28"/>
          <w:lang w:eastAsia="en-US"/>
        </w:rPr>
        <w:t>настоящего Порядка.</w:t>
      </w:r>
    </w:p>
    <w:p w:rsidR="002A23C7" w:rsidRPr="00A410A5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2.9.8.</w:t>
      </w:r>
      <w:r w:rsidRPr="00A410A5">
        <w:rPr>
          <w:bCs/>
          <w:sz w:val="28"/>
          <w:szCs w:val="28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2.9.9.</w:t>
      </w:r>
      <w:r w:rsidRPr="00A410A5">
        <w:rPr>
          <w:bCs/>
          <w:sz w:val="28"/>
          <w:szCs w:val="28"/>
        </w:rPr>
        <w:t xml:space="preserve"> </w:t>
      </w:r>
      <w:proofErr w:type="gramStart"/>
      <w:r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</w:t>
      </w:r>
      <w:proofErr w:type="gramEnd"/>
      <w:r w:rsidRPr="00A410A5">
        <w:rPr>
          <w:rFonts w:eastAsiaTheme="minorHAnsi"/>
          <w:bCs/>
          <w:sz w:val="28"/>
          <w:szCs w:val="28"/>
          <w:lang w:eastAsia="en-US"/>
        </w:rPr>
        <w:t xml:space="preserve"> образования Чукотский муниципальный район.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2.10.</w:t>
      </w:r>
      <w:r w:rsidRPr="00A410A5">
        <w:rPr>
          <w:rFonts w:eastAsiaTheme="minorHAnsi"/>
          <w:sz w:val="28"/>
          <w:szCs w:val="28"/>
          <w:lang w:eastAsia="en-US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A410A5">
        <w:rPr>
          <w:rFonts w:eastAsiaTheme="minorHAnsi"/>
          <w:bCs/>
          <w:sz w:val="28"/>
          <w:szCs w:val="28"/>
          <w:lang w:eastAsia="en-US"/>
        </w:rPr>
        <w:t>недостижении</w:t>
      </w:r>
      <w:proofErr w:type="spellEnd"/>
      <w:r w:rsidRPr="00A410A5">
        <w:rPr>
          <w:rFonts w:eastAsiaTheme="minorHAnsi"/>
          <w:bCs/>
          <w:sz w:val="28"/>
          <w:szCs w:val="28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</w:t>
      </w:r>
      <w:r>
        <w:rPr>
          <w:rFonts w:eastAsiaTheme="minorHAnsi"/>
          <w:bCs/>
          <w:sz w:val="28"/>
          <w:szCs w:val="28"/>
          <w:lang w:eastAsia="en-US"/>
        </w:rPr>
        <w:t>ательств, указанных в пункте 1.3.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A23C7" w:rsidRPr="0030204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2.11.</w:t>
      </w:r>
      <w:r w:rsidRPr="00302047">
        <w:rPr>
          <w:sz w:val="28"/>
          <w:szCs w:val="28"/>
        </w:rPr>
        <w:t xml:space="preserve"> 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Результатом предоставления субсидии является </w:t>
      </w:r>
      <w:r w:rsidR="00787284" w:rsidRPr="00302047">
        <w:rPr>
          <w:rFonts w:eastAsiaTheme="minorHAnsi"/>
          <w:bCs/>
          <w:sz w:val="28"/>
          <w:szCs w:val="28"/>
          <w:lang w:eastAsia="en-US"/>
        </w:rPr>
        <w:t>создание благоприятных условий для осуществления предпринимательской деятельности, в части оказания гостиничных услуг</w:t>
      </w:r>
      <w:r w:rsidRPr="00302047">
        <w:rPr>
          <w:rFonts w:eastAsiaTheme="minorHAnsi"/>
          <w:bCs/>
          <w:sz w:val="28"/>
          <w:szCs w:val="28"/>
          <w:lang w:eastAsia="en-US"/>
        </w:rPr>
        <w:t>.</w:t>
      </w:r>
    </w:p>
    <w:p w:rsidR="002A23C7" w:rsidRPr="0030204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316"/>
        <w:gridCol w:w="1559"/>
        <w:gridCol w:w="1801"/>
        <w:gridCol w:w="1975"/>
      </w:tblGrid>
      <w:tr w:rsidR="002A23C7" w:rsidRPr="00302047" w:rsidTr="00C21017">
        <w:trPr>
          <w:trHeight w:val="326"/>
        </w:trPr>
        <w:tc>
          <w:tcPr>
            <w:tcW w:w="3187" w:type="dxa"/>
            <w:vMerge w:val="restart"/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2A23C7" w:rsidRPr="00302047" w:rsidTr="00C21017">
        <w:trPr>
          <w:trHeight w:val="195"/>
        </w:trPr>
        <w:tc>
          <w:tcPr>
            <w:tcW w:w="3187" w:type="dxa"/>
            <w:vMerge/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годы</w:t>
            </w:r>
          </w:p>
        </w:tc>
      </w:tr>
      <w:tr w:rsidR="002A23C7" w:rsidRPr="00302047" w:rsidTr="00C21017">
        <w:trPr>
          <w:trHeight w:val="105"/>
        </w:trPr>
        <w:tc>
          <w:tcPr>
            <w:tcW w:w="31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A23C7" w:rsidRPr="00302047" w:rsidRDefault="002A23C7" w:rsidP="00C2101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23C7" w:rsidRPr="00302047" w:rsidRDefault="00787284" w:rsidP="00C210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8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23C7" w:rsidRPr="00302047" w:rsidRDefault="00787284" w:rsidP="00C210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30.12.2026</w:t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23C7" w:rsidRPr="00302047" w:rsidRDefault="00787284" w:rsidP="00C210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30.12.2027</w:t>
            </w:r>
          </w:p>
        </w:tc>
      </w:tr>
      <w:tr w:rsidR="002A23C7" w:rsidRPr="00302047" w:rsidTr="00C21017">
        <w:trPr>
          <w:trHeight w:val="562"/>
        </w:trPr>
        <w:tc>
          <w:tcPr>
            <w:tcW w:w="98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3C7" w:rsidRPr="00302047" w:rsidRDefault="00787284" w:rsidP="00C2101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Оказание услуг населению по предоставлению гостиничных услуг</w:t>
            </w:r>
          </w:p>
        </w:tc>
      </w:tr>
      <w:tr w:rsidR="002A23C7" w:rsidRPr="00302047" w:rsidTr="00C21017">
        <w:trPr>
          <w:trHeight w:val="562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3C7" w:rsidRPr="00302047" w:rsidRDefault="002A23C7" w:rsidP="007872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услуга оказана </w:t>
            </w:r>
            <w:r w:rsidR="00787284"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населению в количестве</w:t>
            </w:r>
          </w:p>
        </w:tc>
        <w:tc>
          <w:tcPr>
            <w:tcW w:w="1316" w:type="dxa"/>
            <w:shd w:val="clear" w:color="auto" w:fill="auto"/>
          </w:tcPr>
          <w:p w:rsidR="002A23C7" w:rsidRPr="00302047" w:rsidRDefault="00787284" w:rsidP="0078728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2A23C7" w:rsidRPr="00302047" w:rsidRDefault="002A23C7" w:rsidP="0078728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</w:t>
            </w:r>
            <w:r w:rsidR="00787284"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3C7" w:rsidRPr="00302047" w:rsidRDefault="002A23C7" w:rsidP="0078728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1</w:t>
            </w:r>
            <w:r w:rsidR="00787284"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2A23C7" w:rsidRPr="00302047" w:rsidRDefault="002A23C7" w:rsidP="0078728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 1</w:t>
            </w:r>
            <w:r w:rsidR="00787284"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787284" w:rsidRPr="00A410A5" w:rsidTr="00C21017">
        <w:trPr>
          <w:trHeight w:val="562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284" w:rsidRPr="00302047" w:rsidRDefault="00787284" w:rsidP="007872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работы выполнены по текущему ремонту объекта недвижимости, </w:t>
            </w: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используемого для предоставления гостиничных услуг</w:t>
            </w:r>
          </w:p>
        </w:tc>
        <w:tc>
          <w:tcPr>
            <w:tcW w:w="1316" w:type="dxa"/>
            <w:shd w:val="clear" w:color="auto" w:fill="auto"/>
          </w:tcPr>
          <w:p w:rsidR="00787284" w:rsidRPr="00302047" w:rsidRDefault="00787284" w:rsidP="0078728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7284" w:rsidRPr="00302047" w:rsidRDefault="00787284" w:rsidP="0078728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284" w:rsidRPr="00302047" w:rsidRDefault="00787284" w:rsidP="0078728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787284" w:rsidRPr="00302047" w:rsidRDefault="00787284" w:rsidP="0078728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</w:tr>
    </w:tbl>
    <w:p w:rsidR="002A23C7" w:rsidRPr="00A410A5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lastRenderedPageBreak/>
        <w:t>Получатель  обязан обеспечить выполнение результата, показателя достижения результата предоставления субсидии.</w:t>
      </w:r>
    </w:p>
    <w:p w:rsidR="002A23C7" w:rsidRPr="00A410A5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t xml:space="preserve"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</w:t>
      </w:r>
      <w:r w:rsidRPr="00434A8F">
        <w:rPr>
          <w:rFonts w:eastAsiaTheme="minorHAnsi"/>
          <w:bCs/>
          <w:sz w:val="28"/>
          <w:szCs w:val="28"/>
          <w:lang w:eastAsia="en-US"/>
        </w:rPr>
        <w:t>пунктом 5.7. раздела 5 настоящего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 Порядка.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2.12.</w:t>
      </w:r>
      <w:r w:rsidRPr="00A410A5">
        <w:rPr>
          <w:rFonts w:eastAsiaTheme="minorHAnsi"/>
          <w:bCs/>
          <w:sz w:val="28"/>
          <w:szCs w:val="28"/>
          <w:lang w:eastAsia="en-US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6429E0" w:rsidRPr="006429E0" w:rsidRDefault="006429E0" w:rsidP="006429E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</w:t>
      </w:r>
      <w:r w:rsidR="00B91B68">
        <w:rPr>
          <w:rFonts w:eastAsiaTheme="minorHAnsi"/>
          <w:bCs/>
          <w:sz w:val="28"/>
          <w:szCs w:val="28"/>
          <w:lang w:eastAsia="en-US"/>
        </w:rPr>
        <w:t>,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Получател</w:t>
      </w:r>
      <w:r w:rsidR="00B91B68">
        <w:rPr>
          <w:rFonts w:eastAsiaTheme="minorHAnsi"/>
          <w:bCs/>
          <w:sz w:val="28"/>
          <w:szCs w:val="28"/>
          <w:lang w:eastAsia="en-US"/>
        </w:rPr>
        <w:t>ь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представляет обновленные документы в Уполномоченный орган в течение 10 рабочих дней с момента изменений.</w:t>
      </w:r>
    </w:p>
    <w:p w:rsidR="002A23C7" w:rsidRPr="0055574F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2.13.</w:t>
      </w:r>
      <w:r w:rsidRPr="00A410A5">
        <w:rPr>
          <w:rFonts w:eastAsiaTheme="minorHAnsi"/>
          <w:sz w:val="28"/>
          <w:szCs w:val="28"/>
          <w:lang w:eastAsia="en-US"/>
        </w:rPr>
        <w:t xml:space="preserve"> 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Получателю субсидии осуществляется ежеквартально в сумме, определенной Соглашением, не позднее десятого рабочего дня после принятия Уполномоченным органом </w:t>
      </w:r>
      <w:r w:rsidRPr="0055574F">
        <w:rPr>
          <w:rFonts w:eastAsiaTheme="minorHAnsi"/>
          <w:bCs/>
          <w:sz w:val="28"/>
          <w:szCs w:val="28"/>
          <w:lang w:eastAsia="en-US"/>
        </w:rPr>
        <w:t>как получателем бюджетных средств по результатам рассмотрения и проверки им документов, указанных в пункте 2.17. настоящего Порядка, в сроки, установленные в пункте 2.17. настоящего Порядка, решения о предоставлении субсидии.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2.14.</w:t>
      </w:r>
      <w:r w:rsidRPr="0055574F">
        <w:rPr>
          <w:rFonts w:eastAsia="Calibri"/>
          <w:bCs/>
          <w:sz w:val="28"/>
          <w:szCs w:val="28"/>
          <w:lang w:eastAsia="en-US"/>
        </w:rPr>
        <w:t xml:space="preserve"> </w:t>
      </w:r>
      <w:r w:rsidRPr="0055574F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расчетный счет, открытый Получателю субсидии в учреждениях Центрального банка Российской Федерации или кредитных организациях.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2.15.</w:t>
      </w:r>
      <w:r w:rsidRPr="0055574F">
        <w:rPr>
          <w:rFonts w:eastAsiaTheme="minorHAnsi"/>
          <w:sz w:val="28"/>
          <w:szCs w:val="28"/>
          <w:lang w:eastAsia="en-US"/>
        </w:rPr>
        <w:t xml:space="preserve"> </w:t>
      </w:r>
      <w:r w:rsidRPr="0055574F">
        <w:rPr>
          <w:rFonts w:eastAsiaTheme="minorHAnsi"/>
          <w:bCs/>
          <w:sz w:val="28"/>
          <w:szCs w:val="28"/>
          <w:lang w:eastAsia="en-US"/>
        </w:rPr>
        <w:t>Получатель субсидии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2A23C7" w:rsidRPr="0055574F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2.16.</w:t>
      </w:r>
      <w:r w:rsidRPr="0055574F">
        <w:rPr>
          <w:rFonts w:eastAsiaTheme="minorHAnsi"/>
          <w:bCs/>
          <w:sz w:val="28"/>
          <w:szCs w:val="28"/>
          <w:lang w:eastAsia="en-US"/>
        </w:rPr>
        <w:t xml:space="preserve"> 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2.17.</w:t>
      </w:r>
      <w:r w:rsidRPr="0055574F">
        <w:rPr>
          <w:bCs/>
          <w:sz w:val="28"/>
          <w:szCs w:val="28"/>
        </w:rPr>
        <w:t xml:space="preserve"> </w:t>
      </w:r>
      <w:r w:rsidRPr="0055574F">
        <w:rPr>
          <w:rFonts w:eastAsiaTheme="minorHAnsi"/>
          <w:bCs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:rsidR="002A23C7" w:rsidRPr="0055574F" w:rsidRDefault="00FA2F50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2.17.1.</w:t>
      </w:r>
      <w:r w:rsidR="002A23C7">
        <w:rPr>
          <w:rFonts w:eastAsiaTheme="minorHAnsi"/>
          <w:bCs/>
          <w:sz w:val="28"/>
          <w:szCs w:val="28"/>
          <w:lang w:eastAsia="en-US"/>
        </w:rPr>
        <w:t>Для перечисления субсидии</w:t>
      </w:r>
      <w:r>
        <w:rPr>
          <w:rFonts w:eastAsiaTheme="minorHAnsi"/>
          <w:bCs/>
          <w:sz w:val="28"/>
          <w:szCs w:val="28"/>
          <w:lang w:eastAsia="en-US"/>
        </w:rPr>
        <w:t xml:space="preserve"> по возмещению части затрат по коммунальным услугам</w:t>
      </w:r>
      <w:r w:rsidR="002A23C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 xml:space="preserve">Получатель </w:t>
      </w:r>
      <w:r w:rsidR="002A23C7">
        <w:rPr>
          <w:rFonts w:eastAsiaTheme="minorHAnsi"/>
          <w:bCs/>
          <w:sz w:val="28"/>
          <w:szCs w:val="28"/>
          <w:lang w:eastAsia="en-US"/>
        </w:rPr>
        <w:t xml:space="preserve">предоставляет 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 xml:space="preserve">ежеквартально в срок до 20 числа месяца, следующего </w:t>
      </w:r>
      <w:r w:rsidR="002A23C7">
        <w:rPr>
          <w:rFonts w:eastAsiaTheme="minorHAnsi"/>
          <w:bCs/>
          <w:sz w:val="28"/>
          <w:szCs w:val="28"/>
          <w:lang w:eastAsia="en-US"/>
        </w:rPr>
        <w:t>за отчетным кварталом,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429E0">
        <w:rPr>
          <w:rFonts w:eastAsiaTheme="minorHAnsi"/>
          <w:bCs/>
          <w:sz w:val="28"/>
          <w:szCs w:val="28"/>
          <w:lang w:eastAsia="en-US"/>
        </w:rPr>
        <w:t>(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>за октябрь текущего года - до 20 н</w:t>
      </w:r>
      <w:r w:rsidR="002A23C7">
        <w:rPr>
          <w:rFonts w:eastAsiaTheme="minorHAnsi"/>
          <w:bCs/>
          <w:sz w:val="28"/>
          <w:szCs w:val="28"/>
          <w:lang w:eastAsia="en-US"/>
        </w:rPr>
        <w:t>оября текущего финансового года, за ноябрь - декабрь</w:t>
      </w:r>
      <w:r w:rsidR="002A23C7" w:rsidRPr="00B93460">
        <w:rPr>
          <w:sz w:val="28"/>
          <w:szCs w:val="28"/>
        </w:rPr>
        <w:t xml:space="preserve"> </w:t>
      </w:r>
      <w:r w:rsidR="002A23C7" w:rsidRPr="00B93460">
        <w:rPr>
          <w:rFonts w:eastAsiaTheme="minorHAnsi"/>
          <w:bCs/>
          <w:sz w:val="28"/>
          <w:szCs w:val="28"/>
          <w:lang w:eastAsia="en-US"/>
        </w:rPr>
        <w:t>года, предшествующего текущему финансовому году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 xml:space="preserve"> до 2</w:t>
      </w:r>
      <w:r w:rsidR="00230CA2">
        <w:rPr>
          <w:rFonts w:eastAsiaTheme="minorHAnsi"/>
          <w:bCs/>
          <w:sz w:val="28"/>
          <w:szCs w:val="28"/>
          <w:lang w:eastAsia="en-US"/>
        </w:rPr>
        <w:t>5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A23C7">
        <w:rPr>
          <w:rFonts w:eastAsiaTheme="minorHAnsi"/>
          <w:bCs/>
          <w:sz w:val="28"/>
          <w:szCs w:val="28"/>
          <w:lang w:eastAsia="en-US"/>
        </w:rPr>
        <w:t xml:space="preserve">марта текущего финансового года) </w:t>
      </w:r>
      <w:r w:rsidR="002A23C7" w:rsidRPr="0055574F">
        <w:rPr>
          <w:rFonts w:eastAsiaTheme="minorHAnsi"/>
          <w:bCs/>
          <w:sz w:val="28"/>
          <w:szCs w:val="28"/>
          <w:lang w:eastAsia="en-US"/>
        </w:rPr>
        <w:t>представляет в Уполномоченный орган заявление о перечислении субсидии с приложением:</w:t>
      </w:r>
      <w:proofErr w:type="gramEnd"/>
    </w:p>
    <w:p w:rsidR="002A23C7" w:rsidRPr="0055574F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55574F">
        <w:rPr>
          <w:rFonts w:eastAsiaTheme="minorHAnsi"/>
          <w:bCs/>
          <w:sz w:val="28"/>
          <w:szCs w:val="28"/>
          <w:lang w:eastAsia="en-US"/>
        </w:rPr>
        <w:t xml:space="preserve"> копий документов </w:t>
      </w:r>
      <w:proofErr w:type="spellStart"/>
      <w:r w:rsidRPr="0055574F">
        <w:rPr>
          <w:rFonts w:eastAsiaTheme="minorHAnsi"/>
          <w:bCs/>
          <w:sz w:val="28"/>
          <w:szCs w:val="28"/>
          <w:lang w:eastAsia="en-US"/>
        </w:rPr>
        <w:t>ресурсоснабжающих</w:t>
      </w:r>
      <w:proofErr w:type="spellEnd"/>
      <w:r w:rsidRPr="0055574F">
        <w:rPr>
          <w:rFonts w:eastAsiaTheme="minorHAnsi"/>
          <w:bCs/>
          <w:sz w:val="28"/>
          <w:szCs w:val="28"/>
          <w:lang w:eastAsia="en-US"/>
        </w:rPr>
        <w:t xml:space="preserve"> организаций, подтверждающих количество потребленных субъектом предпринимательской деятельности </w:t>
      </w:r>
      <w:r w:rsidRPr="0055574F">
        <w:rPr>
          <w:rFonts w:eastAsiaTheme="minorHAnsi"/>
          <w:bCs/>
          <w:sz w:val="28"/>
          <w:szCs w:val="28"/>
          <w:lang w:eastAsia="en-US"/>
        </w:rPr>
        <w:lastRenderedPageBreak/>
        <w:t>коммунальных ресурсов (актов, счётов-фактур), заверенные подписью руководителя и печатью (при наличии печати);</w:t>
      </w:r>
    </w:p>
    <w:p w:rsidR="002A23C7" w:rsidRPr="0055574F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55574F">
        <w:rPr>
          <w:rFonts w:eastAsiaTheme="minorHAnsi"/>
          <w:bCs/>
          <w:sz w:val="28"/>
          <w:szCs w:val="28"/>
          <w:lang w:eastAsia="en-US"/>
        </w:rPr>
        <w:t>копий документов, подтверждающих оплату коммунальных ресурсов, (платёжные поручения, расходные и приходные кассовые ордера и т.д.), заверенные подписью руководителя и печатью (при наличии печати);</w:t>
      </w:r>
    </w:p>
    <w:p w:rsidR="002A23C7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55574F">
        <w:rPr>
          <w:rFonts w:eastAsiaTheme="minorHAnsi"/>
          <w:bCs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:rsidR="00FA2F50" w:rsidRPr="0006545D" w:rsidRDefault="00FA2F50" w:rsidP="00FA2F5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6545D">
        <w:rPr>
          <w:rFonts w:eastAsiaTheme="minorHAnsi"/>
          <w:bCs/>
          <w:sz w:val="28"/>
          <w:szCs w:val="28"/>
          <w:lang w:eastAsia="en-US"/>
        </w:rPr>
        <w:t xml:space="preserve">2.17.2. Для перечисления субсидии </w:t>
      </w:r>
      <w:r w:rsidR="00532AB3" w:rsidRPr="0006545D">
        <w:rPr>
          <w:rFonts w:eastAsiaTheme="minorHAnsi"/>
          <w:bCs/>
          <w:sz w:val="28"/>
          <w:szCs w:val="28"/>
          <w:lang w:eastAsia="en-US"/>
        </w:rPr>
        <w:t>на выполнение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06545D">
        <w:rPr>
          <w:rFonts w:eastAsiaTheme="minorHAnsi"/>
          <w:bCs/>
          <w:sz w:val="28"/>
          <w:szCs w:val="28"/>
          <w:lang w:eastAsia="en-US"/>
        </w:rPr>
        <w:t>текущ</w:t>
      </w:r>
      <w:r w:rsidR="00532AB3" w:rsidRPr="0006545D">
        <w:rPr>
          <w:rFonts w:eastAsiaTheme="minorHAnsi"/>
          <w:bCs/>
          <w:sz w:val="28"/>
          <w:szCs w:val="28"/>
          <w:lang w:eastAsia="en-US"/>
        </w:rPr>
        <w:t>его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ремонт</w:t>
      </w:r>
      <w:r w:rsidR="00532AB3" w:rsidRPr="0006545D">
        <w:rPr>
          <w:rFonts w:eastAsiaTheme="minorHAnsi"/>
          <w:bCs/>
          <w:sz w:val="28"/>
          <w:szCs w:val="28"/>
          <w:lang w:eastAsia="en-US"/>
        </w:rPr>
        <w:t>а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объекта недвижимости, используемого для </w:t>
      </w:r>
      <w:r w:rsidR="007D6C18" w:rsidRPr="0006545D">
        <w:rPr>
          <w:rFonts w:eastAsiaTheme="minorHAnsi"/>
          <w:bCs/>
          <w:sz w:val="28"/>
          <w:szCs w:val="28"/>
          <w:lang w:eastAsia="en-US"/>
        </w:rPr>
        <w:t xml:space="preserve">оказания 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гостиничных услуг Получатель в срок до </w:t>
      </w:r>
      <w:r w:rsidR="00362D1F">
        <w:rPr>
          <w:rFonts w:eastAsiaTheme="minorHAnsi"/>
          <w:bCs/>
          <w:sz w:val="28"/>
          <w:szCs w:val="28"/>
          <w:lang w:eastAsia="en-US"/>
        </w:rPr>
        <w:t>15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62D1F">
        <w:rPr>
          <w:rFonts w:eastAsiaTheme="minorHAnsi"/>
          <w:bCs/>
          <w:sz w:val="28"/>
          <w:szCs w:val="28"/>
          <w:lang w:eastAsia="en-US"/>
        </w:rPr>
        <w:t>ноября</w:t>
      </w:r>
      <w:r w:rsidR="00267B0B" w:rsidRPr="0006545D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представляет</w:t>
      </w:r>
      <w:proofErr w:type="gramEnd"/>
      <w:r w:rsidRPr="0006545D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заявление о перечислении субсидии с приложением:</w:t>
      </w:r>
    </w:p>
    <w:p w:rsidR="00267B0B" w:rsidRDefault="0006545D" w:rsidP="00FA2F5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заверенные </w:t>
      </w:r>
      <w:r w:rsidR="00267B0B" w:rsidRPr="0006545D">
        <w:rPr>
          <w:rFonts w:eastAsiaTheme="minorHAnsi"/>
          <w:bCs/>
          <w:sz w:val="28"/>
          <w:szCs w:val="28"/>
          <w:lang w:eastAsia="en-US"/>
        </w:rPr>
        <w:t>копии договор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="00267B0B" w:rsidRPr="0006545D">
        <w:rPr>
          <w:rFonts w:eastAsiaTheme="minorHAnsi"/>
          <w:bCs/>
          <w:sz w:val="28"/>
          <w:szCs w:val="28"/>
          <w:lang w:eastAsia="en-US"/>
        </w:rPr>
        <w:t xml:space="preserve"> на ок</w:t>
      </w:r>
      <w:r>
        <w:rPr>
          <w:rFonts w:eastAsiaTheme="minorHAnsi"/>
          <w:bCs/>
          <w:sz w:val="28"/>
          <w:szCs w:val="28"/>
          <w:lang w:eastAsia="en-US"/>
        </w:rPr>
        <w:t>азание услуг (выполнение работ).</w:t>
      </w:r>
    </w:p>
    <w:p w:rsidR="000E20DA" w:rsidRPr="0006545D" w:rsidRDefault="000E20DA" w:rsidP="00FA2F5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единовременно.</w:t>
      </w:r>
    </w:p>
    <w:p w:rsidR="002A23C7" w:rsidRDefault="00991614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2.17.3.</w:t>
      </w:r>
      <w:r w:rsidR="002A23C7" w:rsidRPr="00A43400">
        <w:rPr>
          <w:rFonts w:eastAsiaTheme="minorHAnsi"/>
          <w:bCs/>
          <w:sz w:val="28"/>
          <w:szCs w:val="28"/>
          <w:lang w:eastAsia="en-US"/>
        </w:rPr>
        <w:t>Уполномоченный орган  осуществляет проверку док</w:t>
      </w:r>
      <w:r w:rsidR="002A23C7">
        <w:rPr>
          <w:rFonts w:eastAsiaTheme="minorHAnsi"/>
          <w:bCs/>
          <w:sz w:val="28"/>
          <w:szCs w:val="28"/>
          <w:lang w:eastAsia="en-US"/>
        </w:rPr>
        <w:t>ументов, указанных в пункте 2.17</w:t>
      </w:r>
      <w:r w:rsidR="002A23C7" w:rsidRPr="00A43400">
        <w:rPr>
          <w:rFonts w:eastAsiaTheme="minorHAnsi"/>
          <w:bCs/>
          <w:sz w:val="28"/>
          <w:szCs w:val="28"/>
          <w:lang w:eastAsia="en-US"/>
        </w:rPr>
        <w:t>. раздела 2 настоящего Порядка и, в случае отсутствия замечаний, осуществляет перечисление денежных средств из бюджета муниципального образования Чукотс</w:t>
      </w:r>
      <w:r w:rsidR="002A23C7">
        <w:rPr>
          <w:rFonts w:eastAsiaTheme="minorHAnsi"/>
          <w:bCs/>
          <w:sz w:val="28"/>
          <w:szCs w:val="28"/>
          <w:lang w:eastAsia="en-US"/>
        </w:rPr>
        <w:t>кий муниципальный район на счет Получателя субсидии, указанный в соглашении</w:t>
      </w:r>
      <w:r w:rsidR="002A23C7" w:rsidRPr="00A43400">
        <w:rPr>
          <w:rFonts w:eastAsiaTheme="minorHAnsi"/>
          <w:bCs/>
          <w:sz w:val="28"/>
          <w:szCs w:val="28"/>
          <w:lang w:eastAsia="en-US"/>
        </w:rPr>
        <w:t>.</w:t>
      </w:r>
    </w:p>
    <w:p w:rsidR="002A23C7" w:rsidRPr="00A43400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2.18.</w:t>
      </w:r>
      <w:r w:rsidRPr="00A43400">
        <w:rPr>
          <w:sz w:val="28"/>
          <w:szCs w:val="28"/>
        </w:rPr>
        <w:t xml:space="preserve"> </w:t>
      </w:r>
      <w:r w:rsidRPr="00A43400">
        <w:rPr>
          <w:rFonts w:eastAsiaTheme="minorHAnsi"/>
          <w:bCs/>
          <w:sz w:val="28"/>
          <w:szCs w:val="28"/>
          <w:lang w:eastAsia="en-US"/>
        </w:rPr>
        <w:t>В случае нарушения Получателе</w:t>
      </w:r>
      <w:r w:rsidR="00663263">
        <w:rPr>
          <w:rFonts w:eastAsiaTheme="minorHAnsi"/>
          <w:bCs/>
          <w:sz w:val="28"/>
          <w:szCs w:val="28"/>
          <w:lang w:eastAsia="en-US"/>
        </w:rPr>
        <w:t>м субсидии условий</w:t>
      </w:r>
      <w:r w:rsidRPr="00A43400">
        <w:rPr>
          <w:rFonts w:eastAsiaTheme="minorHAnsi"/>
          <w:bCs/>
          <w:sz w:val="28"/>
          <w:szCs w:val="28"/>
          <w:lang w:eastAsia="en-US"/>
        </w:rPr>
        <w:t xml:space="preserve">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A43400">
        <w:rPr>
          <w:rFonts w:eastAsiaTheme="minorHAnsi"/>
          <w:bCs/>
          <w:sz w:val="28"/>
          <w:szCs w:val="28"/>
          <w:lang w:eastAsia="en-US"/>
        </w:rPr>
        <w:t>порядке</w:t>
      </w:r>
      <w:proofErr w:type="gramEnd"/>
      <w:r w:rsidRPr="00A43400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</w:t>
      </w:r>
      <w:r w:rsidRPr="00434A8F">
        <w:rPr>
          <w:rFonts w:eastAsiaTheme="minorHAnsi"/>
          <w:bCs/>
          <w:sz w:val="28"/>
          <w:szCs w:val="28"/>
          <w:lang w:eastAsia="en-US"/>
        </w:rPr>
        <w:t>5.5. раздела 5</w:t>
      </w:r>
      <w:r w:rsidRPr="00A43400">
        <w:rPr>
          <w:rFonts w:eastAsiaTheme="minorHAnsi"/>
          <w:bCs/>
          <w:sz w:val="28"/>
          <w:szCs w:val="28"/>
          <w:lang w:eastAsia="en-US"/>
        </w:rPr>
        <w:t xml:space="preserve"> настоящего Порядка.</w:t>
      </w:r>
    </w:p>
    <w:p w:rsidR="002A23C7" w:rsidRPr="00A43400" w:rsidRDefault="002A23C7" w:rsidP="002A23C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23C7" w:rsidRPr="00FB4577" w:rsidRDefault="002A23C7" w:rsidP="002A23C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ТР</w:t>
      </w:r>
      <w:r w:rsidRPr="00FB4577">
        <w:rPr>
          <w:rFonts w:eastAsiaTheme="minorHAnsi"/>
          <w:sz w:val="28"/>
          <w:szCs w:val="28"/>
          <w:lang w:eastAsia="en-US"/>
        </w:rPr>
        <w:t xml:space="preserve">ЕБОВАНИЯ К </w:t>
      </w:r>
      <w:r>
        <w:rPr>
          <w:rFonts w:eastAsiaTheme="minorHAnsi"/>
          <w:sz w:val="28"/>
          <w:szCs w:val="28"/>
          <w:lang w:eastAsia="en-US"/>
        </w:rPr>
        <w:t xml:space="preserve">ПРЕДОСТАВЛЕНИЮ </w:t>
      </w:r>
      <w:r w:rsidRPr="00FB4577">
        <w:rPr>
          <w:rFonts w:eastAsiaTheme="minorHAnsi"/>
          <w:sz w:val="28"/>
          <w:szCs w:val="28"/>
          <w:lang w:eastAsia="en-US"/>
        </w:rPr>
        <w:t>ОТЧЕТНОСТИ</w:t>
      </w:r>
    </w:p>
    <w:p w:rsidR="002A23C7" w:rsidRPr="005A36C7" w:rsidRDefault="002A23C7" w:rsidP="002A23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A23C7" w:rsidRPr="00A43400" w:rsidRDefault="002A23C7" w:rsidP="002A23C7">
      <w:pPr>
        <w:ind w:firstLine="709"/>
        <w:jc w:val="both"/>
        <w:rPr>
          <w:sz w:val="28"/>
          <w:szCs w:val="28"/>
        </w:rPr>
      </w:pPr>
      <w:r w:rsidRPr="005A36C7">
        <w:rPr>
          <w:rFonts w:eastAsia="Calibri"/>
          <w:sz w:val="28"/>
          <w:szCs w:val="28"/>
        </w:rPr>
        <w:t xml:space="preserve">3.1. </w:t>
      </w:r>
      <w:proofErr w:type="gramStart"/>
      <w:r w:rsidRPr="00A43400">
        <w:rPr>
          <w:sz w:val="28"/>
          <w:szCs w:val="28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район:</w:t>
      </w:r>
      <w:proofErr w:type="gramEnd"/>
    </w:p>
    <w:p w:rsidR="006429E0" w:rsidRPr="006429E0" w:rsidRDefault="006429E0" w:rsidP="006429E0">
      <w:pPr>
        <w:ind w:firstLine="709"/>
        <w:jc w:val="both"/>
        <w:rPr>
          <w:rFonts w:eastAsia="Calibri"/>
          <w:sz w:val="28"/>
          <w:szCs w:val="28"/>
        </w:rPr>
      </w:pPr>
      <w:r w:rsidRPr="006429E0">
        <w:rPr>
          <w:rFonts w:eastAsia="Calibri"/>
          <w:sz w:val="28"/>
          <w:szCs w:val="28"/>
        </w:rPr>
        <w:t>Ежеквартально не позднее 10-го рабочего дня месяца, следующего за отчетным кварталом:</w:t>
      </w:r>
    </w:p>
    <w:p w:rsidR="002A23C7" w:rsidRPr="00DE5833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E5833">
        <w:rPr>
          <w:rFonts w:eastAsia="Calibri"/>
          <w:sz w:val="28"/>
          <w:szCs w:val="28"/>
        </w:rPr>
        <w:t xml:space="preserve">- отчет о расходах, источником финансового обеспечения которых является Субсидия. </w:t>
      </w:r>
    </w:p>
    <w:p w:rsidR="002A23C7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  <w:r w:rsidRPr="00DE5833">
        <w:rPr>
          <w:rFonts w:eastAsia="Calibri"/>
          <w:sz w:val="28"/>
          <w:szCs w:val="28"/>
        </w:rPr>
        <w:t xml:space="preserve">- отчет о достижении значений </w:t>
      </w:r>
      <w:r w:rsidRPr="00A43400">
        <w:rPr>
          <w:rFonts w:eastAsia="Calibri"/>
          <w:sz w:val="28"/>
          <w:szCs w:val="28"/>
        </w:rPr>
        <w:t>результатов предоставления субсидии указанных в пункте 2.11 раздела 2 настоящего Порядка.</w:t>
      </w:r>
    </w:p>
    <w:p w:rsidR="0006545D" w:rsidRDefault="0006545D" w:rsidP="002A23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для подтверждения достижения показателей результативности, установленных пунктом 2.11. раздела настоящего Порядка, Получ</w:t>
      </w:r>
      <w:r w:rsidR="000E20DA">
        <w:rPr>
          <w:rFonts w:eastAsia="Calibri"/>
          <w:sz w:val="28"/>
          <w:szCs w:val="28"/>
        </w:rPr>
        <w:t>атель субсидии предоставляет в У</w:t>
      </w:r>
      <w:r>
        <w:rPr>
          <w:rFonts w:eastAsia="Calibri"/>
          <w:sz w:val="28"/>
          <w:szCs w:val="28"/>
        </w:rPr>
        <w:t>полномоченный орган следующие документы:</w:t>
      </w:r>
    </w:p>
    <w:p w:rsidR="0006545D" w:rsidRPr="0006545D" w:rsidRDefault="0006545D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t>копии акта выполненных работ (УПД);</w:t>
      </w:r>
    </w:p>
    <w:p w:rsidR="0006545D" w:rsidRPr="0006545D" w:rsidRDefault="0006545D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t>счет на оплату;</w:t>
      </w:r>
    </w:p>
    <w:p w:rsidR="0006545D" w:rsidRPr="0006545D" w:rsidRDefault="0006545D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lastRenderedPageBreak/>
        <w:t>КС – 2;</w:t>
      </w:r>
    </w:p>
    <w:p w:rsidR="0006545D" w:rsidRDefault="0006545D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t>КС – 3;</w:t>
      </w:r>
    </w:p>
    <w:p w:rsidR="00362D1F" w:rsidRPr="0006545D" w:rsidRDefault="00362D1F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акт рабочей комиссии по результатам выполнения работ по текущему ремонту;</w:t>
      </w:r>
    </w:p>
    <w:p w:rsidR="0006545D" w:rsidRPr="0006545D" w:rsidRDefault="0006545D" w:rsidP="0006545D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t>фотоматериалы (до проведения ремонта/после проведения ремонта).</w:t>
      </w:r>
    </w:p>
    <w:p w:rsidR="002A23C7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  <w:r w:rsidRPr="001C2B32">
        <w:rPr>
          <w:rFonts w:eastAsia="Calibri"/>
          <w:sz w:val="28"/>
          <w:szCs w:val="28"/>
        </w:rPr>
        <w:t>3.2.Сроки и формы предоставления получателем субсидии дополнительной отчетности</w:t>
      </w:r>
      <w:r>
        <w:rPr>
          <w:rFonts w:eastAsia="Calibri"/>
          <w:sz w:val="28"/>
          <w:szCs w:val="28"/>
        </w:rPr>
        <w:t>, устанавливаются Уполномоченным</w:t>
      </w:r>
      <w:r w:rsidRPr="001C2B32">
        <w:rPr>
          <w:rFonts w:eastAsia="Calibri"/>
          <w:sz w:val="28"/>
          <w:szCs w:val="28"/>
        </w:rPr>
        <w:t xml:space="preserve"> орган</w:t>
      </w:r>
      <w:r>
        <w:rPr>
          <w:rFonts w:eastAsia="Calibri"/>
          <w:sz w:val="28"/>
          <w:szCs w:val="28"/>
        </w:rPr>
        <w:t>ом</w:t>
      </w:r>
      <w:r w:rsidRPr="001C2B32">
        <w:rPr>
          <w:rFonts w:eastAsia="Calibri"/>
          <w:sz w:val="28"/>
          <w:szCs w:val="28"/>
        </w:rPr>
        <w:t xml:space="preserve"> в Соглашении.</w:t>
      </w:r>
    </w:p>
    <w:p w:rsidR="002A23C7" w:rsidRPr="00A43400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  <w:r w:rsidRPr="00A43400">
        <w:rPr>
          <w:rFonts w:eastAsia="Calibri"/>
          <w:sz w:val="28"/>
          <w:szCs w:val="28"/>
        </w:rPr>
        <w:t xml:space="preserve">Получатель субсидии представляет отчетность, указанную в настоящем </w:t>
      </w:r>
      <w:r>
        <w:rPr>
          <w:rFonts w:eastAsia="Calibri"/>
          <w:sz w:val="28"/>
          <w:szCs w:val="28"/>
        </w:rPr>
        <w:t>разделе</w:t>
      </w:r>
      <w:r w:rsidRPr="00A43400">
        <w:rPr>
          <w:rFonts w:eastAsia="Calibri"/>
          <w:sz w:val="28"/>
          <w:szCs w:val="28"/>
        </w:rPr>
        <w:t xml:space="preserve">, в Уполномоченный орган на адрес электронной почты </w:t>
      </w:r>
      <w:r>
        <w:rPr>
          <w:rFonts w:eastAsia="Calibri"/>
          <w:sz w:val="28"/>
          <w:szCs w:val="28"/>
        </w:rPr>
        <w:t>Уполномоченного органа</w:t>
      </w:r>
      <w:r w:rsidRPr="00A43400">
        <w:rPr>
          <w:rFonts w:eastAsia="Calibri"/>
          <w:sz w:val="28"/>
          <w:szCs w:val="28"/>
        </w:rPr>
        <w:t>, почтовым отправлением либо нарочным способом.</w:t>
      </w:r>
    </w:p>
    <w:p w:rsidR="002A23C7" w:rsidRPr="00A43400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  <w:r w:rsidRPr="001C2B32">
        <w:rPr>
          <w:rFonts w:eastAsia="Calibri"/>
          <w:sz w:val="28"/>
          <w:szCs w:val="28"/>
        </w:rPr>
        <w:t xml:space="preserve">3.3. </w:t>
      </w:r>
      <w:r w:rsidRPr="00A43400">
        <w:rPr>
          <w:rFonts w:eastAsia="Calibri"/>
          <w:sz w:val="28"/>
          <w:szCs w:val="28"/>
        </w:rPr>
        <w:t>Порядок и сроки проверки и принятия Уполномоченным органом отчетности, представленной получателем субсидии:</w:t>
      </w:r>
    </w:p>
    <w:p w:rsidR="0038175F" w:rsidRPr="0038175F" w:rsidRDefault="0038175F" w:rsidP="0038175F">
      <w:pPr>
        <w:ind w:firstLine="709"/>
        <w:jc w:val="both"/>
        <w:rPr>
          <w:rFonts w:eastAsia="Calibri"/>
          <w:sz w:val="28"/>
          <w:szCs w:val="28"/>
        </w:rPr>
      </w:pPr>
      <w:r w:rsidRPr="0038175F">
        <w:rPr>
          <w:rFonts w:eastAsia="Calibri"/>
          <w:sz w:val="28"/>
          <w:szCs w:val="28"/>
        </w:rPr>
        <w:t>Уполномоченный орган осуществляет проверку и принятие отчетов, указанных в пункте 3.1. настоящего Порядка, в срок, не превышающий 20 рабочих дней со дня предоставления отчетности. Уполномоченный орган 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</w:p>
    <w:p w:rsidR="002A23C7" w:rsidRPr="001C2B32" w:rsidRDefault="002A23C7" w:rsidP="002A23C7">
      <w:pPr>
        <w:ind w:firstLine="709"/>
        <w:jc w:val="both"/>
        <w:rPr>
          <w:rFonts w:eastAsia="Calibri"/>
          <w:sz w:val="28"/>
          <w:szCs w:val="28"/>
        </w:rPr>
      </w:pPr>
    </w:p>
    <w:p w:rsidR="002A23C7" w:rsidRDefault="002A23C7" w:rsidP="002A23C7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577">
        <w:rPr>
          <w:sz w:val="28"/>
          <w:szCs w:val="28"/>
        </w:rPr>
        <w:t>4.</w:t>
      </w:r>
      <w:r>
        <w:rPr>
          <w:sz w:val="28"/>
          <w:szCs w:val="28"/>
        </w:rPr>
        <w:t xml:space="preserve">ТРЕБОВАНИЯ К ПРОВЕДЕНИЮ </w:t>
      </w:r>
      <w:proofErr w:type="gramStart"/>
      <w:r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2A23C7" w:rsidRDefault="002A23C7" w:rsidP="002A23C7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A23C7" w:rsidRDefault="002A23C7" w:rsidP="002A23C7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436CE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</w:t>
      </w:r>
      <w:r>
        <w:rPr>
          <w:sz w:val="28"/>
          <w:szCs w:val="28"/>
        </w:rPr>
        <w:t>Уполномоченным органом</w:t>
      </w:r>
      <w:r w:rsidRPr="009436CE">
        <w:rPr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результатов.</w:t>
      </w:r>
    </w:p>
    <w:p w:rsidR="002A23C7" w:rsidRDefault="002A23C7" w:rsidP="002A23C7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23C7" w:rsidRPr="00FB4577" w:rsidRDefault="002A23C7" w:rsidP="002A23C7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5.ТР</w:t>
      </w:r>
      <w:r w:rsidRPr="00FB4577">
        <w:rPr>
          <w:sz w:val="28"/>
          <w:szCs w:val="28"/>
        </w:rPr>
        <w:t xml:space="preserve">ЕБОВАНИЯ ОБ ОСУЩЕСТВЛЕНИИ КОНТРОЛЯ </w:t>
      </w:r>
      <w:r>
        <w:rPr>
          <w:sz w:val="28"/>
          <w:szCs w:val="28"/>
        </w:rPr>
        <w:t>И МОНИТОРИНГА ЗА СОБЛЮДЕНИЕМ УСЛОВИЙ</w:t>
      </w:r>
      <w:r w:rsidRPr="00FB4577">
        <w:rPr>
          <w:sz w:val="28"/>
          <w:szCs w:val="28"/>
        </w:rPr>
        <w:t xml:space="preserve"> И ПОРЯДКА ПРЕДОСТАВЛЕНИЯ СУБСИДИИ И ОТВЕТСТВЕННОСТ</w:t>
      </w:r>
      <w:r>
        <w:rPr>
          <w:sz w:val="28"/>
          <w:szCs w:val="28"/>
        </w:rPr>
        <w:t>Ь</w:t>
      </w:r>
      <w:r w:rsidRPr="00FB4577">
        <w:rPr>
          <w:sz w:val="28"/>
          <w:szCs w:val="28"/>
        </w:rPr>
        <w:t xml:space="preserve"> ЗА ИХ НАРУШЕНИЕ</w:t>
      </w:r>
    </w:p>
    <w:p w:rsidR="002A23C7" w:rsidRPr="005D6DF6" w:rsidRDefault="002A23C7" w:rsidP="002A23C7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6DF6">
        <w:rPr>
          <w:sz w:val="28"/>
          <w:szCs w:val="28"/>
        </w:rPr>
        <w:tab/>
        <w:t xml:space="preserve"> </w:t>
      </w:r>
    </w:p>
    <w:p w:rsidR="002A23C7" w:rsidRPr="00A43400" w:rsidRDefault="002A23C7" w:rsidP="002A23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FB4577">
        <w:rPr>
          <w:rFonts w:eastAsiaTheme="minorHAnsi"/>
          <w:sz w:val="28"/>
          <w:szCs w:val="28"/>
          <w:lang w:eastAsia="en-US"/>
        </w:rPr>
        <w:t xml:space="preserve">.1. </w:t>
      </w:r>
      <w:proofErr w:type="gramStart"/>
      <w:r w:rsidRPr="00A4340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43400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2A23C7" w:rsidRPr="004A675C" w:rsidRDefault="002A23C7" w:rsidP="002A23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675C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4A675C">
        <w:rPr>
          <w:rFonts w:eastAsiaTheme="minorHAnsi"/>
          <w:sz w:val="28"/>
          <w:szCs w:val="28"/>
          <w:lang w:eastAsia="en-US"/>
        </w:rPr>
        <w:t xml:space="preserve"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</w:t>
      </w:r>
      <w:r w:rsidRPr="004A675C">
        <w:rPr>
          <w:rFonts w:eastAsiaTheme="minorHAnsi"/>
          <w:sz w:val="28"/>
          <w:szCs w:val="28"/>
          <w:lang w:eastAsia="en-US"/>
        </w:rPr>
        <w:lastRenderedPageBreak/>
        <w:t>Контрольно-Счетной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4A675C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2A23C7" w:rsidRPr="00BA21B1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865027">
        <w:rPr>
          <w:rFonts w:eastAsia="Calibri"/>
          <w:sz w:val="28"/>
          <w:szCs w:val="28"/>
          <w:lang w:eastAsia="en-US"/>
        </w:rPr>
        <w:t xml:space="preserve"> </w:t>
      </w:r>
      <w:r w:rsidRPr="00BA21B1">
        <w:rPr>
          <w:sz w:val="28"/>
          <w:szCs w:val="28"/>
        </w:rPr>
        <w:t>В случае нарушения Получател</w:t>
      </w:r>
      <w:r>
        <w:rPr>
          <w:sz w:val="28"/>
          <w:szCs w:val="28"/>
        </w:rPr>
        <w:t>ем</w:t>
      </w:r>
      <w:r w:rsidRPr="00BA21B1">
        <w:rPr>
          <w:sz w:val="28"/>
          <w:szCs w:val="28"/>
        </w:rPr>
        <w:t xml:space="preserve"> субсидии условий и порядка предоставления субсидии, в том числе  </w:t>
      </w:r>
      <w:proofErr w:type="gramStart"/>
      <w:r w:rsidRPr="00BA21B1">
        <w:rPr>
          <w:sz w:val="28"/>
          <w:szCs w:val="28"/>
        </w:rPr>
        <w:t>не достижение</w:t>
      </w:r>
      <w:proofErr w:type="gramEnd"/>
      <w:r w:rsidRPr="00BA21B1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2A23C7" w:rsidRDefault="002A23C7" w:rsidP="002A23C7">
      <w:pPr>
        <w:ind w:firstLine="851"/>
        <w:jc w:val="both"/>
        <w:rPr>
          <w:sz w:val="28"/>
          <w:szCs w:val="28"/>
        </w:rPr>
      </w:pPr>
      <w:r w:rsidRPr="00BA21B1">
        <w:rPr>
          <w:sz w:val="28"/>
          <w:szCs w:val="28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BA21B1">
        <w:rPr>
          <w:sz w:val="28"/>
          <w:szCs w:val="28"/>
        </w:rPr>
        <w:t>выявленного</w:t>
      </w:r>
      <w:proofErr w:type="gramEnd"/>
      <w:r w:rsidRPr="00BA21B1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BA21B1">
        <w:rPr>
          <w:sz w:val="28"/>
          <w:szCs w:val="28"/>
        </w:rPr>
        <w:t>недостижения</w:t>
      </w:r>
      <w:proofErr w:type="spellEnd"/>
      <w:r w:rsidRPr="00BA21B1">
        <w:rPr>
          <w:sz w:val="28"/>
          <w:szCs w:val="28"/>
        </w:rPr>
        <w:t xml:space="preserve"> значений результатов предоставления субсидии</w:t>
      </w:r>
      <w:r>
        <w:rPr>
          <w:sz w:val="28"/>
          <w:szCs w:val="28"/>
        </w:rPr>
        <w:t xml:space="preserve"> указанных в</w:t>
      </w:r>
      <w:r w:rsidRPr="002761E6">
        <w:rPr>
          <w:rFonts w:eastAsia="Calibri"/>
          <w:sz w:val="28"/>
          <w:szCs w:val="28"/>
        </w:rPr>
        <w:t xml:space="preserve"> </w:t>
      </w:r>
      <w:r w:rsidRPr="002761E6">
        <w:rPr>
          <w:sz w:val="28"/>
          <w:szCs w:val="28"/>
        </w:rPr>
        <w:t>пункте 2.11 раздела 2 настоящего Порядка</w:t>
      </w:r>
      <w:r w:rsidRPr="00BA21B1">
        <w:rPr>
          <w:sz w:val="28"/>
          <w:szCs w:val="28"/>
        </w:rPr>
        <w:t>.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Получатель субсидии обязан</w:t>
      </w:r>
      <w:r w:rsidRPr="002761E6">
        <w:rPr>
          <w:sz w:val="28"/>
          <w:szCs w:val="28"/>
        </w:rPr>
        <w:t xml:space="preserve">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761E6">
        <w:rPr>
          <w:sz w:val="28"/>
          <w:szCs w:val="28"/>
        </w:rPr>
        <w:t xml:space="preserve"> в случае не достижения показателей результативности предоставления суб</w:t>
      </w:r>
      <w:r>
        <w:rPr>
          <w:sz w:val="28"/>
          <w:szCs w:val="28"/>
        </w:rPr>
        <w:t>сидии указанных в пункте 2.11</w:t>
      </w:r>
      <w:r w:rsidRPr="002761E6">
        <w:rPr>
          <w:sz w:val="28"/>
          <w:szCs w:val="28"/>
        </w:rPr>
        <w:t>. раздела 2 настоящего Порядка;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случае нарушения Получателем</w:t>
      </w:r>
      <w:r w:rsidR="0038175F">
        <w:rPr>
          <w:sz w:val="28"/>
          <w:szCs w:val="28"/>
        </w:rPr>
        <w:t xml:space="preserve"> субсидии требований, условий</w:t>
      </w:r>
      <w:r w:rsidRPr="002761E6">
        <w:rPr>
          <w:sz w:val="28"/>
          <w:szCs w:val="28"/>
        </w:rPr>
        <w:t xml:space="preserve"> и порядка предоставления </w:t>
      </w:r>
      <w:proofErr w:type="gramStart"/>
      <w:r w:rsidRPr="002761E6">
        <w:rPr>
          <w:sz w:val="28"/>
          <w:szCs w:val="28"/>
        </w:rPr>
        <w:t>субсидии</w:t>
      </w:r>
      <w:proofErr w:type="gramEnd"/>
      <w:r w:rsidRPr="002761E6">
        <w:rPr>
          <w:sz w:val="28"/>
          <w:szCs w:val="28"/>
        </w:rPr>
        <w:t xml:space="preserve"> установленных настоящем порядком и  соглашением, а также выявления фактов предоставления субсидии в документах, содержащих недостоверную информацию;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нарушения Получателем</w:t>
      </w:r>
      <w:r w:rsidR="0038175F">
        <w:rPr>
          <w:sz w:val="28"/>
          <w:szCs w:val="28"/>
        </w:rPr>
        <w:t xml:space="preserve">  субсидии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при предоставлении субсидии, выявленного по фактам проверок, проведенных уполномоченным органом и органом государственного (муниципального) финансового контроля;</w:t>
      </w:r>
    </w:p>
    <w:p w:rsidR="002A23C7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нарушения Получателем</w:t>
      </w:r>
      <w:r w:rsidRPr="002761E6">
        <w:rPr>
          <w:sz w:val="28"/>
          <w:szCs w:val="28"/>
        </w:rPr>
        <w:t xml:space="preserve"> субсидии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 и (или) нецелевого использования субсидии.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2761E6">
        <w:rPr>
          <w:sz w:val="28"/>
          <w:szCs w:val="28"/>
        </w:rPr>
        <w:t>Возврат субсидии осуществляется в следующем порядке: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bookmarkStart w:id="2" w:name="sub_631"/>
      <w:r>
        <w:rPr>
          <w:sz w:val="28"/>
          <w:szCs w:val="28"/>
        </w:rPr>
        <w:t>1</w:t>
      </w:r>
      <w:r w:rsidRPr="002761E6">
        <w:rPr>
          <w:sz w:val="28"/>
          <w:szCs w:val="28"/>
        </w:rPr>
        <w:t xml:space="preserve">) Уполномоченный орган в течение 10 рабочих дней со дня выявления фактов, определённых пунктом </w:t>
      </w:r>
      <w:r>
        <w:rPr>
          <w:sz w:val="28"/>
          <w:szCs w:val="28"/>
        </w:rPr>
        <w:t>5.4. раздела 5</w:t>
      </w:r>
      <w:r w:rsidRPr="002761E6">
        <w:rPr>
          <w:sz w:val="28"/>
          <w:szCs w:val="28"/>
        </w:rPr>
        <w:t>, направляет Получател</w:t>
      </w:r>
      <w:r w:rsidR="00CA762F">
        <w:rPr>
          <w:sz w:val="28"/>
          <w:szCs w:val="28"/>
        </w:rPr>
        <w:t>ю</w:t>
      </w:r>
      <w:r w:rsidRPr="002761E6">
        <w:rPr>
          <w:sz w:val="28"/>
          <w:szCs w:val="28"/>
        </w:rPr>
        <w:t xml:space="preserve"> субсидии письменное уведомление об обнаруженных нарушениях;</w:t>
      </w:r>
    </w:p>
    <w:p w:rsidR="002A23C7" w:rsidRPr="002761E6" w:rsidRDefault="002A23C7" w:rsidP="002A23C7">
      <w:pPr>
        <w:ind w:firstLine="851"/>
        <w:jc w:val="both"/>
        <w:rPr>
          <w:sz w:val="28"/>
          <w:szCs w:val="28"/>
        </w:rPr>
      </w:pPr>
      <w:bookmarkStart w:id="3" w:name="sub_632"/>
      <w:bookmarkEnd w:id="2"/>
      <w:r>
        <w:rPr>
          <w:sz w:val="28"/>
          <w:szCs w:val="28"/>
        </w:rPr>
        <w:t>2) Получатель</w:t>
      </w:r>
      <w:r w:rsidRPr="002761E6">
        <w:rPr>
          <w:sz w:val="28"/>
          <w:szCs w:val="28"/>
        </w:rPr>
        <w:t xml:space="preserve"> субсидии в течение </w:t>
      </w:r>
      <w:r w:rsidR="0038175F">
        <w:rPr>
          <w:sz w:val="28"/>
          <w:szCs w:val="28"/>
        </w:rPr>
        <w:t>10</w:t>
      </w:r>
      <w:r w:rsidRPr="002761E6">
        <w:rPr>
          <w:sz w:val="28"/>
          <w:szCs w:val="28"/>
        </w:rPr>
        <w:t xml:space="preserve"> рабочих дней со дня получения</w:t>
      </w:r>
      <w:r>
        <w:rPr>
          <w:sz w:val="28"/>
          <w:szCs w:val="28"/>
        </w:rPr>
        <w:t xml:space="preserve"> письменного уведомления обязан</w:t>
      </w:r>
      <w:r w:rsidRPr="002761E6">
        <w:rPr>
          <w:sz w:val="28"/>
          <w:szCs w:val="28"/>
        </w:rPr>
        <w:t xml:space="preserve">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3"/>
    <w:p w:rsidR="002A23C7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если Получатель</w:t>
      </w:r>
      <w:r w:rsidRPr="002761E6">
        <w:rPr>
          <w:sz w:val="28"/>
          <w:szCs w:val="28"/>
        </w:rPr>
        <w:t xml:space="preserve"> субсидии не исполнили </w:t>
      </w:r>
      <w:proofErr w:type="gramStart"/>
      <w:r w:rsidRPr="002761E6">
        <w:rPr>
          <w:sz w:val="28"/>
          <w:szCs w:val="28"/>
        </w:rPr>
        <w:t>установленное</w:t>
      </w:r>
      <w:proofErr w:type="gramEnd"/>
      <w:r w:rsidRPr="002761E6">
        <w:rPr>
          <w:sz w:val="28"/>
          <w:szCs w:val="28"/>
        </w:rPr>
        <w:t xml:space="preserve"> подпунктом </w:t>
      </w:r>
      <w:r>
        <w:rPr>
          <w:sz w:val="28"/>
          <w:szCs w:val="28"/>
        </w:rPr>
        <w:t>2</w:t>
      </w:r>
      <w:r w:rsidRPr="002761E6">
        <w:rPr>
          <w:sz w:val="28"/>
          <w:szCs w:val="28"/>
        </w:rPr>
        <w:t xml:space="preserve"> настоящего пункта требования, Уполномоченный орган в</w:t>
      </w:r>
      <w:r>
        <w:rPr>
          <w:sz w:val="28"/>
          <w:szCs w:val="28"/>
        </w:rPr>
        <w:t>зыскивает с Получателя</w:t>
      </w:r>
      <w:r w:rsidRPr="002761E6">
        <w:rPr>
          <w:sz w:val="28"/>
          <w:szCs w:val="28"/>
        </w:rPr>
        <w:t xml:space="preserve"> субсидии денежные средства в судебном порядке в соответствии с законодательством Российской Федерации.</w:t>
      </w:r>
    </w:p>
    <w:p w:rsidR="002A23C7" w:rsidRPr="00BA687B" w:rsidRDefault="002A23C7" w:rsidP="002A23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</w:t>
      </w:r>
      <w:r w:rsidRPr="00BA687B">
        <w:rPr>
          <w:sz w:val="28"/>
          <w:szCs w:val="28"/>
        </w:rPr>
        <w:t xml:space="preserve"> Оценка результативности предоставления субсидии осуществляется по итогам календарного года. </w:t>
      </w:r>
    </w:p>
    <w:p w:rsidR="002A23C7" w:rsidRPr="00BA687B" w:rsidRDefault="002A23C7" w:rsidP="002A23C7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38175F" w:rsidRPr="0038175F" w:rsidRDefault="002A23C7" w:rsidP="003817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BA687B">
        <w:rPr>
          <w:sz w:val="28"/>
          <w:szCs w:val="28"/>
        </w:rPr>
        <w:t xml:space="preserve"> </w:t>
      </w:r>
      <w:r w:rsidR="0038175F" w:rsidRPr="0038175F">
        <w:rPr>
          <w:sz w:val="28"/>
          <w:szCs w:val="28"/>
        </w:rPr>
        <w:t xml:space="preserve">В случае </w:t>
      </w:r>
      <w:proofErr w:type="spellStart"/>
      <w:r w:rsidR="0038175F" w:rsidRPr="0038175F">
        <w:rPr>
          <w:sz w:val="28"/>
          <w:szCs w:val="28"/>
        </w:rPr>
        <w:t>недостижения</w:t>
      </w:r>
      <w:proofErr w:type="spellEnd"/>
      <w:r w:rsidR="0038175F" w:rsidRPr="0038175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="0038175F" w:rsidRPr="0038175F">
        <w:rPr>
          <w:sz w:val="28"/>
          <w:szCs w:val="28"/>
        </w:rPr>
        <w:t>выявленного</w:t>
      </w:r>
      <w:proofErr w:type="gramEnd"/>
      <w:r w:rsidR="0038175F" w:rsidRPr="0038175F">
        <w:rPr>
          <w:sz w:val="28"/>
          <w:szCs w:val="28"/>
        </w:rPr>
        <w:t xml:space="preserve"> в том числе по фактам проверок, проведенных Уполномоченным органом и (или) органом (муниципального) финансового контроля, Получател</w:t>
      </w:r>
      <w:r w:rsidR="0038175F">
        <w:rPr>
          <w:sz w:val="28"/>
          <w:szCs w:val="28"/>
        </w:rPr>
        <w:t>ь</w:t>
      </w:r>
      <w:r w:rsidR="0038175F" w:rsidRPr="0038175F">
        <w:rPr>
          <w:sz w:val="28"/>
          <w:szCs w:val="28"/>
        </w:rPr>
        <w:t xml:space="preserve"> субсидии осуществляет возврат средств субсидий в бюджет, из которого предоставлена субсидия, в размере средств (</w:t>
      </w:r>
      <w:r w:rsidR="0038175F" w:rsidRPr="0038175F">
        <w:rPr>
          <w:i/>
          <w:iCs/>
          <w:sz w:val="28"/>
          <w:szCs w:val="28"/>
        </w:rPr>
        <w:t>V</w:t>
      </w:r>
      <w:r w:rsidR="0038175F" w:rsidRPr="0038175F">
        <w:rPr>
          <w:sz w:val="28"/>
          <w:szCs w:val="28"/>
          <w:vertAlign w:val="subscript"/>
        </w:rPr>
        <w:t> возврата</w:t>
      </w:r>
      <w:r w:rsidR="0038175F" w:rsidRPr="0038175F">
        <w:rPr>
          <w:sz w:val="28"/>
          <w:szCs w:val="28"/>
        </w:rPr>
        <w:t>), рассчитываемом по формуле: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возврата</w:t>
      </w:r>
      <w:r w:rsidRPr="0038175F">
        <w:rPr>
          <w:sz w:val="28"/>
          <w:szCs w:val="28"/>
        </w:rPr>
        <w:t>=</w:t>
      </w: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субсидии</w:t>
      </w:r>
      <w:r w:rsidRPr="0038175F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ok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Dn5aJB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38175F">
        <w:rPr>
          <w:i/>
          <w:iCs/>
          <w:sz w:val="28"/>
          <w:szCs w:val="28"/>
        </w:rPr>
        <w:t>k</w:t>
      </w:r>
      <w:r w:rsidRPr="0038175F">
        <w:rPr>
          <w:sz w:val="28"/>
          <w:szCs w:val="28"/>
        </w:rPr>
        <w:t>,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субсидии</w:t>
      </w:r>
      <w:r w:rsidRPr="0038175F">
        <w:rPr>
          <w:sz w:val="28"/>
          <w:szCs w:val="28"/>
        </w:rPr>
        <w:t> - размер субсидии, предоставленной Получател</w:t>
      </w:r>
      <w:r>
        <w:rPr>
          <w:sz w:val="28"/>
          <w:szCs w:val="28"/>
        </w:rPr>
        <w:t>ю</w:t>
      </w:r>
      <w:r w:rsidRPr="0038175F">
        <w:rPr>
          <w:sz w:val="28"/>
          <w:szCs w:val="28"/>
        </w:rPr>
        <w:t xml:space="preserve"> субсидии в отчетном финансовом году;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k - коэффициент возврата субсидии.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                                                      </w:t>
      </w:r>
      <w:r w:rsidRPr="0038175F">
        <w:rPr>
          <w:noProof/>
          <w:sz w:val="28"/>
          <w:szCs w:val="28"/>
        </w:rPr>
        <w:drawing>
          <wp:inline distT="0" distB="0" distL="0" distR="0">
            <wp:extent cx="676275" cy="428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75F">
        <w:rPr>
          <w:sz w:val="28"/>
          <w:szCs w:val="28"/>
        </w:rPr>
        <w:t>,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38175F" w:rsidRPr="0038175F" w:rsidRDefault="0038175F" w:rsidP="0038175F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                                         </w:t>
      </w:r>
      <w:r w:rsidRPr="0038175F">
        <w:rPr>
          <w:noProof/>
          <w:sz w:val="28"/>
          <w:szCs w:val="28"/>
        </w:rPr>
        <w:drawing>
          <wp:inline distT="0" distB="0" distL="0" distR="0">
            <wp:extent cx="67627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C7" w:rsidRDefault="002A23C7" w:rsidP="0038175F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38175F" w:rsidRPr="0038175F" w:rsidRDefault="002A23C7" w:rsidP="00381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BA687B">
        <w:rPr>
          <w:sz w:val="28"/>
          <w:szCs w:val="28"/>
        </w:rPr>
        <w:t xml:space="preserve"> </w:t>
      </w:r>
      <w:r w:rsidR="0038175F" w:rsidRPr="0038175F">
        <w:rPr>
          <w:sz w:val="28"/>
          <w:szCs w:val="28"/>
        </w:rPr>
        <w:t xml:space="preserve">В случае </w:t>
      </w:r>
      <w:proofErr w:type="spellStart"/>
      <w:r w:rsidR="0038175F" w:rsidRPr="0038175F">
        <w:rPr>
          <w:sz w:val="28"/>
          <w:szCs w:val="28"/>
        </w:rPr>
        <w:t>недостижения</w:t>
      </w:r>
      <w:proofErr w:type="spellEnd"/>
      <w:r w:rsidR="0038175F" w:rsidRPr="0038175F">
        <w:rPr>
          <w:sz w:val="28"/>
          <w:szCs w:val="28"/>
        </w:rPr>
        <w:t xml:space="preserve"> значений результатов предоставления субсидии, </w:t>
      </w:r>
      <w:proofErr w:type="gramStart"/>
      <w:r w:rsidR="0038175F" w:rsidRPr="0038175F">
        <w:rPr>
          <w:sz w:val="28"/>
          <w:szCs w:val="28"/>
        </w:rPr>
        <w:t>выявленного</w:t>
      </w:r>
      <w:proofErr w:type="gramEnd"/>
      <w:r w:rsidR="0038175F" w:rsidRPr="0038175F">
        <w:rPr>
          <w:sz w:val="28"/>
          <w:szCs w:val="28"/>
        </w:rPr>
        <w:t xml:space="preserve"> в том числе по фактам проверок, проведенных Уполномоченным органом и (или) органом (муниципального) финансового контроля средства субсидии подлежат возврату в доход бюджета, из которого предоставлена субсидия, на основании:</w:t>
      </w:r>
    </w:p>
    <w:p w:rsidR="0038175F" w:rsidRPr="0038175F" w:rsidRDefault="0038175F" w:rsidP="0038175F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38175F" w:rsidRPr="0038175F" w:rsidRDefault="0038175F" w:rsidP="0038175F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представления и (или) предписания органа государственного (муниципального) финансового контроля - в сроки, установленные в соответствии с </w:t>
      </w:r>
      <w:hyperlink r:id="rId17" w:anchor="/document/12112604/entry/2" w:history="1">
        <w:r w:rsidRPr="0038175F">
          <w:rPr>
            <w:rStyle w:val="af"/>
            <w:sz w:val="28"/>
            <w:szCs w:val="28"/>
          </w:rPr>
          <w:t>бюджетным законодательством</w:t>
        </w:r>
      </w:hyperlink>
      <w:r w:rsidRPr="0038175F">
        <w:rPr>
          <w:sz w:val="28"/>
          <w:szCs w:val="28"/>
        </w:rPr>
        <w:t> Российской Федерации.</w:t>
      </w:r>
    </w:p>
    <w:p w:rsidR="002A23C7" w:rsidRPr="00BA687B" w:rsidRDefault="0038175F" w:rsidP="002A2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5.9. </w:t>
      </w:r>
      <w:r w:rsidR="002A23C7" w:rsidRPr="00BA687B">
        <w:rPr>
          <w:sz w:val="28"/>
          <w:szCs w:val="28"/>
        </w:rPr>
        <w:t>Субсидия подлежит возврату в бюджет муниципального образования Чукотский муниципальный район в полном объёме в случа</w:t>
      </w:r>
      <w:r w:rsidR="002A23C7">
        <w:rPr>
          <w:sz w:val="28"/>
          <w:szCs w:val="28"/>
        </w:rPr>
        <w:t>ях определенных подпунктами 2,3,4 пункта 5.4. раздела 5 настоящего Порядка</w:t>
      </w:r>
      <w:r w:rsidR="002A23C7" w:rsidRPr="00BA687B">
        <w:rPr>
          <w:sz w:val="28"/>
          <w:szCs w:val="28"/>
        </w:rPr>
        <w:t>.</w:t>
      </w:r>
    </w:p>
    <w:p w:rsidR="002A23C7" w:rsidRDefault="002A23C7" w:rsidP="002A23C7">
      <w:pPr>
        <w:ind w:firstLine="709"/>
        <w:jc w:val="both"/>
        <w:rPr>
          <w:sz w:val="28"/>
          <w:szCs w:val="28"/>
        </w:rPr>
      </w:pPr>
      <w:proofErr w:type="gramStart"/>
      <w:r w:rsidRPr="00BA687B">
        <w:rPr>
          <w:sz w:val="28"/>
          <w:szCs w:val="28"/>
        </w:rPr>
        <w:t>Возврат в теку</w:t>
      </w:r>
      <w:r>
        <w:rPr>
          <w:sz w:val="28"/>
          <w:szCs w:val="28"/>
        </w:rPr>
        <w:t>щем финансовом году Получателем</w:t>
      </w:r>
      <w:r w:rsidRPr="00BA687B">
        <w:rPr>
          <w:sz w:val="28"/>
          <w:szCs w:val="28"/>
        </w:rPr>
        <w:t xml:space="preserve"> субсидии остатков субсидии, не использованных в отчётном финансовом году, в случаях, предусмотренных </w:t>
      </w:r>
      <w:r>
        <w:rPr>
          <w:sz w:val="28"/>
          <w:szCs w:val="28"/>
        </w:rPr>
        <w:t>под</w:t>
      </w:r>
      <w:r w:rsidRPr="00BA687B">
        <w:rPr>
          <w:sz w:val="28"/>
          <w:szCs w:val="28"/>
        </w:rPr>
        <w:t>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2A23C7" w:rsidRPr="00BA687B" w:rsidRDefault="0038175F" w:rsidP="002A2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2A23C7">
        <w:rPr>
          <w:sz w:val="28"/>
          <w:szCs w:val="28"/>
        </w:rPr>
        <w:t>. Получатель субсидии обязан</w:t>
      </w:r>
      <w:r w:rsidR="002A23C7" w:rsidRPr="00BA687B">
        <w:rPr>
          <w:sz w:val="28"/>
          <w:szCs w:val="28"/>
        </w:rPr>
        <w:t xml:space="preserve">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2A23C7" w:rsidRDefault="0038175F" w:rsidP="002A2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2A23C7">
        <w:rPr>
          <w:sz w:val="28"/>
          <w:szCs w:val="28"/>
        </w:rPr>
        <w:t>.</w:t>
      </w:r>
      <w:r w:rsidR="002A23C7" w:rsidRPr="00BA687B">
        <w:rPr>
          <w:sz w:val="28"/>
          <w:szCs w:val="28"/>
        </w:rPr>
        <w:t xml:space="preserve"> Ответственность за соблюдение настоящего Порядка, а также за достоверно</w:t>
      </w:r>
      <w:r w:rsidR="002A23C7">
        <w:rPr>
          <w:sz w:val="28"/>
          <w:szCs w:val="28"/>
        </w:rPr>
        <w:t>сть представляемых сведений несет Получатель</w:t>
      </w:r>
      <w:r w:rsidR="002A23C7" w:rsidRPr="00BA687B">
        <w:rPr>
          <w:sz w:val="28"/>
          <w:szCs w:val="28"/>
        </w:rPr>
        <w:t xml:space="preserve"> субсидии.</w:t>
      </w:r>
    </w:p>
    <w:p w:rsidR="002A23C7" w:rsidRPr="006A0E31" w:rsidRDefault="0038175F" w:rsidP="002A2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2A23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23C7" w:rsidRPr="006A0E31">
        <w:rPr>
          <w:sz w:val="28"/>
          <w:szCs w:val="28"/>
        </w:rPr>
        <w:t>Споры, возникающие между Получател</w:t>
      </w:r>
      <w:r w:rsidR="002A23C7">
        <w:rPr>
          <w:sz w:val="28"/>
          <w:szCs w:val="28"/>
        </w:rPr>
        <w:t>ем</w:t>
      </w:r>
      <w:r w:rsidR="002A23C7" w:rsidRPr="006A0E31">
        <w:rPr>
          <w:sz w:val="28"/>
          <w:szCs w:val="28"/>
        </w:rPr>
        <w:t xml:space="preserve">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="002A23C7" w:rsidRPr="006A0E31">
        <w:rPr>
          <w:sz w:val="28"/>
          <w:szCs w:val="28"/>
        </w:rPr>
        <w:t>не достижении</w:t>
      </w:r>
      <w:proofErr w:type="gramEnd"/>
      <w:r w:rsidR="002A23C7" w:rsidRPr="006A0E31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8C2BFC" w:rsidRPr="00FB4577" w:rsidRDefault="008C2BFC" w:rsidP="008C2BFC">
      <w:pPr>
        <w:rPr>
          <w:rFonts w:eastAsiaTheme="minorHAnsi"/>
          <w:sz w:val="28"/>
          <w:szCs w:val="28"/>
          <w:lang w:eastAsia="en-US"/>
        </w:rPr>
      </w:pPr>
    </w:p>
    <w:p w:rsidR="008C2BFC" w:rsidRPr="00FB4577" w:rsidRDefault="008C2BFC" w:rsidP="008C2BFC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C2BFC" w:rsidRPr="00FB4577" w:rsidRDefault="008C2BFC" w:rsidP="008C2BFC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C2BFC" w:rsidRPr="00FB4577" w:rsidRDefault="008C2BFC" w:rsidP="008C2BFC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8C2BFC" w:rsidRPr="00FB4577" w:rsidSect="0088347B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  <w:r w:rsidRPr="00FB4577">
        <w:rPr>
          <w:rFonts w:eastAsiaTheme="minorHAnsi"/>
          <w:sz w:val="28"/>
          <w:szCs w:val="28"/>
          <w:lang w:eastAsia="en-US"/>
        </w:rPr>
        <w:br w:type="page"/>
      </w:r>
    </w:p>
    <w:p w:rsidR="008C2BFC" w:rsidRPr="00F05D3C" w:rsidRDefault="008C2BFC" w:rsidP="008C2BFC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  <w:r w:rsidRPr="00F05D3C">
        <w:rPr>
          <w:sz w:val="26"/>
          <w:szCs w:val="26"/>
          <w:lang w:eastAsia="zh-CN"/>
        </w:rPr>
        <w:lastRenderedPageBreak/>
        <w:t xml:space="preserve">Приложение 1 </w:t>
      </w:r>
    </w:p>
    <w:p w:rsidR="008C2BFC" w:rsidRPr="00F05D3C" w:rsidRDefault="008C2BFC" w:rsidP="003800AC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zh-CN"/>
        </w:rPr>
      </w:pPr>
      <w:r w:rsidRPr="00F05D3C">
        <w:rPr>
          <w:sz w:val="26"/>
          <w:szCs w:val="26"/>
          <w:lang w:eastAsia="zh-CN"/>
        </w:rPr>
        <w:t xml:space="preserve">к Порядку </w:t>
      </w:r>
      <w:r w:rsidR="005C5DD8" w:rsidRPr="005C5DD8">
        <w:rPr>
          <w:sz w:val="26"/>
          <w:szCs w:val="26"/>
          <w:lang w:eastAsia="zh-CN"/>
        </w:rPr>
        <w:t>предоставления и определения размера субсидии Обществу с ограниченной ответственностью «Фортуна»</w:t>
      </w:r>
      <w:r w:rsidR="007D6C18">
        <w:rPr>
          <w:sz w:val="26"/>
          <w:szCs w:val="26"/>
          <w:lang w:eastAsia="zh-CN"/>
        </w:rPr>
        <w:t>, оказывающему гостиничные услуги,</w:t>
      </w:r>
      <w:r w:rsidR="005C5DD8" w:rsidRPr="005C5DD8">
        <w:rPr>
          <w:sz w:val="26"/>
          <w:szCs w:val="26"/>
          <w:lang w:eastAsia="zh-CN"/>
        </w:rPr>
        <w:t xml:space="preserve"> на финансовую поддержку понесенных затрат за счет средств бюджета </w:t>
      </w:r>
      <w:r w:rsidR="00FB327B" w:rsidRPr="00FB327B">
        <w:rPr>
          <w:sz w:val="26"/>
          <w:szCs w:val="26"/>
          <w:lang w:eastAsia="zh-CN"/>
        </w:rPr>
        <w:t>муниципального образования Чукотский муниципальный район</w:t>
      </w:r>
      <w:r w:rsidR="005C5DD8">
        <w:rPr>
          <w:sz w:val="26"/>
          <w:szCs w:val="26"/>
          <w:lang w:eastAsia="zh-CN"/>
        </w:rPr>
        <w:t xml:space="preserve"> </w:t>
      </w:r>
    </w:p>
    <w:p w:rsidR="00AA698A" w:rsidRDefault="00AA698A" w:rsidP="008C2BF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</w:p>
    <w:p w:rsidR="008C2BFC" w:rsidRPr="00F05D3C" w:rsidRDefault="008C2BFC" w:rsidP="008C2BF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  <w:r w:rsidRPr="00F05D3C">
        <w:rPr>
          <w:sz w:val="24"/>
          <w:szCs w:val="24"/>
          <w:lang w:eastAsia="zh-CN"/>
        </w:rPr>
        <w:t>Наименование уполномоченного органа</w:t>
      </w:r>
    </w:p>
    <w:p w:rsidR="008C2BFC" w:rsidRPr="00F05D3C" w:rsidRDefault="008C2BFC" w:rsidP="008C2BF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Pr="00F05D3C">
        <w:rPr>
          <w:sz w:val="24"/>
          <w:szCs w:val="24"/>
          <w:lang w:eastAsia="zh-CN"/>
        </w:rPr>
        <w:t>адресат заявления)</w:t>
      </w:r>
    </w:p>
    <w:p w:rsidR="00D87F03" w:rsidRPr="00F05D3C" w:rsidRDefault="00D87F03" w:rsidP="00D87F0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zh-CN"/>
        </w:rPr>
      </w:pPr>
      <w:r w:rsidRPr="00F05D3C">
        <w:rPr>
          <w:b/>
          <w:bCs/>
          <w:color w:val="26282F"/>
          <w:sz w:val="26"/>
          <w:szCs w:val="26"/>
          <w:lang w:eastAsia="zh-CN"/>
        </w:rPr>
        <w:t>ЗАЯВ</w:t>
      </w:r>
      <w:r w:rsidR="00C27C3D">
        <w:rPr>
          <w:b/>
          <w:bCs/>
          <w:color w:val="26282F"/>
          <w:sz w:val="26"/>
          <w:szCs w:val="26"/>
          <w:lang w:eastAsia="zh-CN"/>
        </w:rPr>
        <w:t>КА</w:t>
      </w:r>
    </w:p>
    <w:p w:rsidR="00C27C3D" w:rsidRDefault="00D87F03" w:rsidP="00D87F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zh-CN"/>
        </w:rPr>
      </w:pPr>
      <w:r w:rsidRPr="00F05D3C">
        <w:rPr>
          <w:b/>
          <w:bCs/>
          <w:color w:val="26282F"/>
          <w:sz w:val="26"/>
          <w:szCs w:val="26"/>
          <w:lang w:eastAsia="zh-CN"/>
        </w:rPr>
        <w:t>на получение финансовой поддержки</w:t>
      </w:r>
      <w:r w:rsidRPr="00F05D3C">
        <w:rPr>
          <w:sz w:val="26"/>
          <w:szCs w:val="26"/>
          <w:lang w:eastAsia="zh-CN"/>
        </w:rPr>
        <w:t xml:space="preserve"> </w:t>
      </w:r>
    </w:p>
    <w:p w:rsidR="00991614" w:rsidRPr="00F05D3C" w:rsidRDefault="00991614" w:rsidP="00D87F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zh-CN"/>
        </w:rPr>
      </w:pPr>
    </w:p>
    <w:p w:rsidR="00C27C3D" w:rsidRPr="00BA7408" w:rsidRDefault="00C27C3D" w:rsidP="00991614">
      <w:pPr>
        <w:ind w:firstLine="567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   Ознакомившись  с  условиями</w:t>
      </w:r>
      <w:r>
        <w:rPr>
          <w:sz w:val="28"/>
          <w:szCs w:val="28"/>
        </w:rPr>
        <w:t xml:space="preserve"> Порядка </w:t>
      </w:r>
      <w:r w:rsidR="00991614" w:rsidRPr="00EE41F1">
        <w:rPr>
          <w:sz w:val="28"/>
          <w:szCs w:val="28"/>
        </w:rPr>
        <w:t>предоставления и определения размера субсидии Обществу с ограниченной ответственностью «</w:t>
      </w:r>
      <w:r w:rsidR="00991614">
        <w:rPr>
          <w:sz w:val="28"/>
          <w:szCs w:val="28"/>
        </w:rPr>
        <w:t>Фортуна</w:t>
      </w:r>
      <w:r w:rsidR="00991614" w:rsidRPr="00EE41F1">
        <w:rPr>
          <w:sz w:val="28"/>
          <w:szCs w:val="28"/>
        </w:rPr>
        <w:t>»</w:t>
      </w:r>
      <w:r w:rsidR="00991614">
        <w:rPr>
          <w:sz w:val="28"/>
          <w:szCs w:val="28"/>
        </w:rPr>
        <w:t xml:space="preserve">, </w:t>
      </w:r>
      <w:r w:rsidR="007D6C18">
        <w:rPr>
          <w:sz w:val="28"/>
          <w:szCs w:val="28"/>
        </w:rPr>
        <w:t>оказывающему</w:t>
      </w:r>
      <w:r w:rsidR="00991614">
        <w:rPr>
          <w:sz w:val="28"/>
          <w:szCs w:val="28"/>
        </w:rPr>
        <w:t xml:space="preserve"> гостиничные услуги, на финансовую поддержку понесенных затрат </w:t>
      </w:r>
      <w:r w:rsidR="00991614" w:rsidRPr="00EE41F1">
        <w:rPr>
          <w:sz w:val="28"/>
          <w:szCs w:val="28"/>
        </w:rPr>
        <w:t xml:space="preserve">за счет средств бюджета </w:t>
      </w:r>
      <w:r w:rsidR="00991614">
        <w:rPr>
          <w:sz w:val="28"/>
          <w:szCs w:val="28"/>
        </w:rPr>
        <w:t xml:space="preserve">муниципального образования </w:t>
      </w:r>
      <w:r w:rsidR="00991614" w:rsidRPr="00EE41F1">
        <w:rPr>
          <w:sz w:val="28"/>
          <w:szCs w:val="28"/>
        </w:rPr>
        <w:t>Чукотск</w:t>
      </w:r>
      <w:r w:rsidR="00991614">
        <w:rPr>
          <w:sz w:val="28"/>
          <w:szCs w:val="28"/>
        </w:rPr>
        <w:t>ий</w:t>
      </w:r>
      <w:r w:rsidR="00991614" w:rsidRPr="00EE41F1">
        <w:rPr>
          <w:sz w:val="28"/>
          <w:szCs w:val="28"/>
        </w:rPr>
        <w:t xml:space="preserve"> муниципальн</w:t>
      </w:r>
      <w:r w:rsidR="00991614">
        <w:rPr>
          <w:sz w:val="28"/>
          <w:szCs w:val="28"/>
        </w:rPr>
        <w:t>ый район</w:t>
      </w:r>
      <w:r w:rsidRPr="00BA7408">
        <w:rPr>
          <w:sz w:val="28"/>
          <w:szCs w:val="28"/>
        </w:rPr>
        <w:t>___________________________________</w:t>
      </w:r>
      <w:r w:rsidR="00991614">
        <w:rPr>
          <w:sz w:val="28"/>
          <w:szCs w:val="28"/>
        </w:rPr>
        <w:t>____________________________</w:t>
      </w:r>
    </w:p>
    <w:p w:rsidR="00C27C3D" w:rsidRPr="00BA7408" w:rsidRDefault="00C27C3D" w:rsidP="00C27C3D">
      <w:pPr>
        <w:jc w:val="center"/>
      </w:pPr>
      <w:r w:rsidRPr="00BA7408">
        <w:t>(полное наименован</w:t>
      </w:r>
      <w:r>
        <w:t>ие юридического лица</w:t>
      </w:r>
      <w:r w:rsidRPr="00BA7408">
        <w:t>)</w:t>
      </w:r>
    </w:p>
    <w:p w:rsidR="00C27C3D" w:rsidRPr="00BA7408" w:rsidRDefault="00C27C3D" w:rsidP="00C27C3D">
      <w:pPr>
        <w:jc w:val="both"/>
      </w:pPr>
      <w:r w:rsidRPr="00BA7408">
        <w:rPr>
          <w:sz w:val="28"/>
          <w:szCs w:val="28"/>
        </w:rPr>
        <w:t xml:space="preserve">направляет документы для рассмотрения вопроса о предоставлении субсидии для субсидирования затрат, связанных </w:t>
      </w:r>
      <w:r w:rsidRPr="00BA7408">
        <w:t>(в нужном поле проставить знак "V"):</w:t>
      </w:r>
    </w:p>
    <w:p w:rsidR="00C27C3D" w:rsidRPr="00BA7408" w:rsidRDefault="00C27C3D" w:rsidP="00C27C3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8753"/>
      </w:tblGrid>
      <w:tr w:rsidR="00C27C3D" w:rsidRPr="00BA7408" w:rsidTr="00C27C3D">
        <w:tc>
          <w:tcPr>
            <w:tcW w:w="817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DFB189B" wp14:editId="44EBC734">
                  <wp:extent cx="322580" cy="322580"/>
                  <wp:effectExtent l="0" t="0" r="127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</w:p>
        </w:tc>
        <w:tc>
          <w:tcPr>
            <w:tcW w:w="8753" w:type="dxa"/>
            <w:shd w:val="clear" w:color="auto" w:fill="auto"/>
            <w:vAlign w:val="center"/>
          </w:tcPr>
          <w:p w:rsidR="00C27C3D" w:rsidRPr="00BA7408" w:rsidRDefault="00C27C3D" w:rsidP="00C27C3D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тепловой энергии;</w:t>
            </w:r>
          </w:p>
        </w:tc>
      </w:tr>
      <w:tr w:rsidR="00C27C3D" w:rsidRPr="00BA7408" w:rsidTr="00C27C3D">
        <w:tc>
          <w:tcPr>
            <w:tcW w:w="817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445E804" wp14:editId="28E297ED">
                  <wp:extent cx="322580" cy="322580"/>
                  <wp:effectExtent l="0" t="0" r="127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</w:p>
        </w:tc>
        <w:tc>
          <w:tcPr>
            <w:tcW w:w="8753" w:type="dxa"/>
            <w:shd w:val="clear" w:color="auto" w:fill="auto"/>
            <w:vAlign w:val="center"/>
          </w:tcPr>
          <w:p w:rsidR="00C27C3D" w:rsidRPr="00BA7408" w:rsidRDefault="00C27C3D" w:rsidP="00C27C3D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горячего водоснабжения;</w:t>
            </w:r>
          </w:p>
        </w:tc>
      </w:tr>
      <w:tr w:rsidR="00C27C3D" w:rsidRPr="00BA7408" w:rsidTr="00C27C3D">
        <w:tc>
          <w:tcPr>
            <w:tcW w:w="817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7EB3AF6" wp14:editId="3641BD5E">
                  <wp:extent cx="322580" cy="322580"/>
                  <wp:effectExtent l="0" t="0" r="127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:rsidR="00C27C3D" w:rsidRPr="00BA7408" w:rsidRDefault="00C27C3D" w:rsidP="00C27C3D">
            <w:pPr>
              <w:jc w:val="both"/>
            </w:pPr>
          </w:p>
        </w:tc>
        <w:tc>
          <w:tcPr>
            <w:tcW w:w="8753" w:type="dxa"/>
            <w:shd w:val="clear" w:color="auto" w:fill="auto"/>
            <w:vAlign w:val="center"/>
          </w:tcPr>
          <w:p w:rsidR="00C27C3D" w:rsidRDefault="00C27C3D" w:rsidP="00C27C3D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холодного водоснабжения;</w:t>
            </w:r>
          </w:p>
          <w:p w:rsidR="00AA7F4A" w:rsidRPr="00BA7408" w:rsidRDefault="00AA7F4A" w:rsidP="00C27C3D">
            <w:pPr>
              <w:rPr>
                <w:sz w:val="28"/>
                <w:szCs w:val="28"/>
              </w:rPr>
            </w:pPr>
          </w:p>
        </w:tc>
      </w:tr>
      <w:tr w:rsidR="00AA7F4A" w:rsidRPr="00BA7408" w:rsidTr="00302047">
        <w:tc>
          <w:tcPr>
            <w:tcW w:w="817" w:type="dxa"/>
            <w:shd w:val="clear" w:color="auto" w:fill="auto"/>
          </w:tcPr>
          <w:p w:rsidR="00AA7F4A" w:rsidRPr="00BA7408" w:rsidRDefault="00AA7F4A" w:rsidP="0030204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D3CFB4F" wp14:editId="2781FAAA">
                  <wp:extent cx="322580" cy="322580"/>
                  <wp:effectExtent l="0" t="0" r="127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</w:tcPr>
          <w:p w:rsidR="00AA7F4A" w:rsidRPr="00BA7408" w:rsidRDefault="00AA7F4A" w:rsidP="00302047">
            <w:pPr>
              <w:jc w:val="both"/>
            </w:pPr>
          </w:p>
        </w:tc>
        <w:tc>
          <w:tcPr>
            <w:tcW w:w="8753" w:type="dxa"/>
            <w:shd w:val="clear" w:color="auto" w:fill="auto"/>
            <w:vAlign w:val="center"/>
          </w:tcPr>
          <w:p w:rsidR="00AA7F4A" w:rsidRPr="00BA7408" w:rsidRDefault="00AA7F4A" w:rsidP="000E20DA">
            <w:pPr>
              <w:jc w:val="both"/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 xml:space="preserve">с   </w:t>
            </w:r>
            <w:r w:rsidR="000E20DA">
              <w:rPr>
                <w:sz w:val="28"/>
                <w:szCs w:val="28"/>
              </w:rPr>
              <w:t>выполнением</w:t>
            </w:r>
            <w:r w:rsidRPr="00BA740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текущего ремонта помещения, используемого для о</w:t>
            </w:r>
            <w:r w:rsidR="007D6C18">
              <w:rPr>
                <w:sz w:val="28"/>
                <w:szCs w:val="28"/>
              </w:rPr>
              <w:t>казания</w:t>
            </w:r>
            <w:r>
              <w:rPr>
                <w:sz w:val="28"/>
                <w:szCs w:val="28"/>
              </w:rPr>
              <w:t xml:space="preserve"> гостиничных услуг.</w:t>
            </w:r>
          </w:p>
        </w:tc>
      </w:tr>
    </w:tbl>
    <w:p w:rsidR="00C27C3D" w:rsidRPr="00BA7408" w:rsidRDefault="00C27C3D" w:rsidP="00C27C3D">
      <w:pPr>
        <w:jc w:val="both"/>
        <w:rPr>
          <w:sz w:val="28"/>
          <w:szCs w:val="28"/>
        </w:rPr>
      </w:pPr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Получателе субсидии: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Сокра</w:t>
      </w:r>
      <w:r>
        <w:rPr>
          <w:sz w:val="28"/>
          <w:szCs w:val="28"/>
        </w:rPr>
        <w:t>щенное наименование организации</w:t>
      </w:r>
      <w:r w:rsidRPr="00BA7408">
        <w:rPr>
          <w:sz w:val="28"/>
          <w:szCs w:val="28"/>
        </w:rPr>
        <w:t>: ____________________________________________________</w:t>
      </w:r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ИНН        _____________________________________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ОГРН      _____________________________________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Юридический (почтовый) адрес: __________________________________</w:t>
      </w:r>
    </w:p>
    <w:p w:rsidR="00C27C3D" w:rsidRPr="00BA7408" w:rsidRDefault="00C27C3D" w:rsidP="00C27C3D">
      <w:pPr>
        <w:jc w:val="both"/>
        <w:rPr>
          <w:sz w:val="28"/>
          <w:szCs w:val="28"/>
        </w:rPr>
      </w:pPr>
      <w:r w:rsidRPr="00BA7408">
        <w:rPr>
          <w:sz w:val="28"/>
          <w:szCs w:val="28"/>
        </w:rPr>
        <w:t>___________________________________________________________________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Ф.И.О. руководителя </w:t>
      </w:r>
      <w:r w:rsidRPr="00BA7408">
        <w:t xml:space="preserve">(полностью) </w:t>
      </w:r>
      <w:r w:rsidRPr="00BA7408">
        <w:rPr>
          <w:sz w:val="28"/>
          <w:szCs w:val="28"/>
        </w:rPr>
        <w:t>___________________________________</w:t>
      </w:r>
    </w:p>
    <w:p w:rsidR="00C27C3D" w:rsidRPr="00BA7408" w:rsidRDefault="00C27C3D" w:rsidP="00C27C3D">
      <w:pPr>
        <w:jc w:val="both"/>
        <w:rPr>
          <w:sz w:val="28"/>
          <w:szCs w:val="28"/>
        </w:rPr>
      </w:pPr>
      <w:r w:rsidRPr="00BA7408">
        <w:rPr>
          <w:sz w:val="28"/>
          <w:szCs w:val="28"/>
        </w:rPr>
        <w:t>___________________________________________________________________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Контактные телефоны                   _________________________________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Адрес электронной почты               ________________________________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</w:t>
      </w:r>
      <w:r w:rsidRPr="00BA7408">
        <w:rPr>
          <w:sz w:val="28"/>
          <w:szCs w:val="28"/>
        </w:rPr>
        <w:t>помещени</w:t>
      </w:r>
      <w:r>
        <w:rPr>
          <w:sz w:val="28"/>
          <w:szCs w:val="28"/>
        </w:rPr>
        <w:t>и</w:t>
      </w:r>
      <w:r w:rsidRPr="00BA7408">
        <w:rPr>
          <w:sz w:val="28"/>
          <w:szCs w:val="28"/>
        </w:rPr>
        <w:t>,  используем</w:t>
      </w:r>
      <w:r>
        <w:rPr>
          <w:sz w:val="28"/>
          <w:szCs w:val="28"/>
        </w:rPr>
        <w:t>ом</w:t>
      </w:r>
      <w:r w:rsidRPr="00BA7408">
        <w:rPr>
          <w:sz w:val="28"/>
          <w:szCs w:val="28"/>
        </w:rPr>
        <w:t xml:space="preserve">  для предпринимательской деятельности</w:t>
      </w:r>
      <w:r>
        <w:rPr>
          <w:sz w:val="28"/>
          <w:szCs w:val="28"/>
        </w:rPr>
        <w:t xml:space="preserve"> (гостиничных услуг)</w:t>
      </w:r>
      <w:r w:rsidRPr="00BA7408">
        <w:rPr>
          <w:sz w:val="28"/>
          <w:szCs w:val="28"/>
        </w:rPr>
        <w:t>: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77"/>
        <w:gridCol w:w="2438"/>
        <w:gridCol w:w="2608"/>
        <w:gridCol w:w="2420"/>
      </w:tblGrid>
      <w:tr w:rsidR="00C27C3D" w:rsidRPr="00BA7408" w:rsidTr="00C27C3D">
        <w:trPr>
          <w:trHeight w:val="1949"/>
        </w:trPr>
        <w:tc>
          <w:tcPr>
            <w:tcW w:w="558" w:type="dxa"/>
            <w:tcMar>
              <w:top w:w="0" w:type="dxa"/>
              <w:bottom w:w="0" w:type="dxa"/>
            </w:tcMar>
            <w:vAlign w:val="center"/>
          </w:tcPr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№</w:t>
            </w:r>
          </w:p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proofErr w:type="gramStart"/>
            <w:r w:rsidRPr="00BA7408">
              <w:rPr>
                <w:sz w:val="24"/>
                <w:szCs w:val="24"/>
              </w:rPr>
              <w:t>п</w:t>
            </w:r>
            <w:proofErr w:type="gramEnd"/>
            <w:r w:rsidRPr="00BA7408">
              <w:rPr>
                <w:sz w:val="24"/>
                <w:szCs w:val="24"/>
              </w:rPr>
              <w:t>/п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  <w:vAlign w:val="center"/>
          </w:tcPr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2438" w:type="dxa"/>
            <w:tcMar>
              <w:top w:w="0" w:type="dxa"/>
              <w:bottom w:w="0" w:type="dxa"/>
            </w:tcMar>
            <w:vAlign w:val="center"/>
          </w:tcPr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Адрес помещения</w:t>
            </w:r>
            <w:r>
              <w:rPr>
                <w:sz w:val="24"/>
                <w:szCs w:val="24"/>
              </w:rPr>
              <w:t xml:space="preserve"> </w:t>
            </w:r>
            <w:r w:rsidRPr="00BA7408">
              <w:rPr>
                <w:sz w:val="24"/>
                <w:szCs w:val="24"/>
              </w:rPr>
              <w:t>для осуществления предпринимательской деятельности</w:t>
            </w:r>
          </w:p>
        </w:tc>
        <w:tc>
          <w:tcPr>
            <w:tcW w:w="2608" w:type="dxa"/>
            <w:tcMar>
              <w:top w:w="0" w:type="dxa"/>
              <w:bottom w:w="0" w:type="dxa"/>
            </w:tcMar>
            <w:vAlign w:val="center"/>
          </w:tcPr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Основание пользования помещением (собственное, аренда частного или муниципального имущества) с указанием реквизитов документа-основания</w:t>
            </w:r>
          </w:p>
        </w:tc>
        <w:tc>
          <w:tcPr>
            <w:tcW w:w="2420" w:type="dxa"/>
            <w:tcMar>
              <w:top w:w="0" w:type="dxa"/>
              <w:bottom w:w="0" w:type="dxa"/>
            </w:tcMar>
            <w:vAlign w:val="center"/>
          </w:tcPr>
          <w:p w:rsidR="00C27C3D" w:rsidRPr="00BA7408" w:rsidRDefault="00C27C3D" w:rsidP="00C27C3D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Вид предпринимательской деятельности</w:t>
            </w:r>
          </w:p>
        </w:tc>
      </w:tr>
      <w:tr w:rsidR="00C27C3D" w:rsidRPr="00BA7408" w:rsidTr="00C27C3D">
        <w:tc>
          <w:tcPr>
            <w:tcW w:w="558" w:type="dxa"/>
            <w:tcMar>
              <w:top w:w="0" w:type="dxa"/>
              <w:bottom w:w="0" w:type="dxa"/>
            </w:tcMar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Mar>
              <w:top w:w="0" w:type="dxa"/>
              <w:bottom w:w="0" w:type="dxa"/>
            </w:tcMar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tcMar>
              <w:top w:w="0" w:type="dxa"/>
              <w:bottom w:w="0" w:type="dxa"/>
            </w:tcMar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  <w:tcMar>
              <w:top w:w="0" w:type="dxa"/>
              <w:bottom w:w="0" w:type="dxa"/>
            </w:tcMar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</w:tr>
    </w:tbl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Применяемая система налогообложения </w:t>
      </w:r>
      <w:r w:rsidRPr="00BA7408">
        <w:t>(</w:t>
      </w:r>
      <w:proofErr w:type="gramStart"/>
      <w:r w:rsidRPr="00BA7408">
        <w:t>нужное</w:t>
      </w:r>
      <w:proofErr w:type="gramEnd"/>
      <w:r w:rsidRPr="00BA7408">
        <w:t xml:space="preserve"> подчеркнуть)</w:t>
      </w:r>
      <w:r w:rsidRPr="00BA7408">
        <w:rPr>
          <w:sz w:val="28"/>
          <w:szCs w:val="28"/>
        </w:rPr>
        <w:t>: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общая система налогообложения;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для сельскохозяйственных производителей (единый сельскохозяйственный налог);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упрощенная система налогообложения;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патентная система налогообложения;</w:t>
      </w:r>
    </w:p>
    <w:p w:rsidR="00C27C3D" w:rsidRPr="00BA7408" w:rsidRDefault="00C27C3D" w:rsidP="00C27C3D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в виде единого налога на вмененный доход для отдельных видов деятельности.</w:t>
      </w:r>
    </w:p>
    <w:p w:rsidR="00C27C3D" w:rsidRPr="00BA7408" w:rsidRDefault="00C27C3D" w:rsidP="00C27C3D">
      <w:pPr>
        <w:jc w:val="both"/>
        <w:rPr>
          <w:sz w:val="16"/>
          <w:szCs w:val="28"/>
        </w:rPr>
      </w:pPr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</w:t>
      </w:r>
      <w:r>
        <w:t xml:space="preserve"> </w:t>
      </w:r>
      <w:r w:rsidRPr="00BA7408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="004A675C">
        <w:rPr>
          <w:sz w:val="28"/>
          <w:szCs w:val="28"/>
        </w:rPr>
        <w:t>, что</w:t>
      </w:r>
      <w:r w:rsidRPr="00BA7408">
        <w:rPr>
          <w:sz w:val="28"/>
          <w:szCs w:val="28"/>
        </w:rPr>
        <w:t>: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>осуществление деятельности производится  на территории  Чукотского  муниципального района;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</w:t>
      </w:r>
      <w:proofErr w:type="gramStart"/>
      <w:r w:rsidRPr="004A675C">
        <w:rPr>
          <w:sz w:val="28"/>
          <w:szCs w:val="28"/>
        </w:rPr>
        <w:t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A675C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4A675C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A675C">
        <w:rPr>
          <w:sz w:val="28"/>
          <w:szCs w:val="28"/>
        </w:rPr>
        <w:t xml:space="preserve"> акционерных обществ;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</w:t>
      </w:r>
      <w:proofErr w:type="gramStart"/>
      <w:r w:rsidRPr="004A675C">
        <w:rPr>
          <w:sz w:val="28"/>
          <w:szCs w:val="28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lastRenderedPageBreak/>
        <w:t xml:space="preserve"> не получаю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являюсь иностранным агентом в соответствии с Федеральным законом «О </w:t>
      </w:r>
      <w:proofErr w:type="gramStart"/>
      <w:r w:rsidRPr="004A675C">
        <w:rPr>
          <w:sz w:val="28"/>
          <w:szCs w:val="28"/>
        </w:rPr>
        <w:t>контроле за</w:t>
      </w:r>
      <w:proofErr w:type="gramEnd"/>
      <w:r w:rsidRPr="004A675C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A675C" w:rsidRPr="004A675C" w:rsidRDefault="00663263" w:rsidP="004A6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отсутствуе</w:t>
      </w:r>
      <w:r w:rsidR="004A675C" w:rsidRPr="004A675C">
        <w:rPr>
          <w:sz w:val="28"/>
          <w:szCs w:val="28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</w:t>
      </w:r>
      <w:proofErr w:type="gramEnd"/>
      <w:r w:rsidR="004A675C" w:rsidRPr="004A675C">
        <w:rPr>
          <w:sz w:val="28"/>
          <w:szCs w:val="28"/>
        </w:rPr>
        <w:t xml:space="preserve"> (местной администрацией);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нахожусь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</w:t>
      </w:r>
      <w:proofErr w:type="gramStart"/>
      <w:r w:rsidRPr="004A675C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лицом.</w:t>
      </w:r>
      <w:proofErr w:type="gramEnd"/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подтверждаю, что:</w:t>
      </w:r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408">
        <w:rPr>
          <w:sz w:val="28"/>
          <w:szCs w:val="28"/>
        </w:rPr>
        <w:t>не явля</w:t>
      </w:r>
      <w:r w:rsidR="004A675C">
        <w:rPr>
          <w:sz w:val="28"/>
          <w:szCs w:val="28"/>
        </w:rPr>
        <w:t>юсь</w:t>
      </w:r>
      <w:r w:rsidRPr="00BA7408">
        <w:rPr>
          <w:sz w:val="28"/>
          <w:szCs w:val="28"/>
        </w:rPr>
        <w:t xml:space="preserve"> организацией, осуществляющей генерацию и (или) транспортировку коммунальных ресурсов.</w:t>
      </w:r>
    </w:p>
    <w:p w:rsidR="004A675C" w:rsidRPr="004A675C" w:rsidRDefault="00C27C3D" w:rsidP="004A6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75C" w:rsidRPr="004A675C">
        <w:rPr>
          <w:sz w:val="28"/>
          <w:szCs w:val="28"/>
        </w:rPr>
        <w:t>вся информация, содержащаяся в представленных документах или их копиях, является подлинной.</w:t>
      </w:r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 даю  согласие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27C3D" w:rsidRDefault="00C27C3D" w:rsidP="00C2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7408">
        <w:rPr>
          <w:sz w:val="28"/>
          <w:szCs w:val="28"/>
        </w:rPr>
        <w:t xml:space="preserve"> обработку, распространение и использование ее персональных данных, а  также иных данных,  которые  необходимы  для  предоставления настоящей субсидии, в том числе  на  получение  из  соответствующих  органов  выписки из единого государственного реестра юридических лиц</w:t>
      </w:r>
      <w:r>
        <w:rPr>
          <w:sz w:val="28"/>
          <w:szCs w:val="28"/>
        </w:rPr>
        <w:t>;</w:t>
      </w:r>
    </w:p>
    <w:p w:rsidR="00C27C3D" w:rsidRPr="00202597" w:rsidRDefault="00C27C3D" w:rsidP="00C27C3D">
      <w:pPr>
        <w:ind w:firstLine="709"/>
        <w:jc w:val="both"/>
        <w:rPr>
          <w:sz w:val="28"/>
          <w:szCs w:val="28"/>
        </w:rPr>
      </w:pPr>
      <w:r w:rsidRPr="00202597">
        <w:rPr>
          <w:sz w:val="28"/>
          <w:szCs w:val="28"/>
        </w:rPr>
        <w:t xml:space="preserve">- осуществление Уполномоченным органом и органом </w:t>
      </w:r>
      <w:r w:rsidR="00663263">
        <w:rPr>
          <w:sz w:val="28"/>
          <w:szCs w:val="28"/>
        </w:rPr>
        <w:t xml:space="preserve">(муниципального) </w:t>
      </w:r>
      <w:r w:rsidRPr="00202597">
        <w:rPr>
          <w:sz w:val="28"/>
          <w:szCs w:val="28"/>
        </w:rPr>
        <w:t>финансового контроля провер</w:t>
      </w:r>
      <w:r w:rsidR="0038175F">
        <w:rPr>
          <w:sz w:val="28"/>
          <w:szCs w:val="28"/>
        </w:rPr>
        <w:t>ок соблюдения ими условий</w:t>
      </w:r>
      <w:r w:rsidRPr="00202597">
        <w:rPr>
          <w:sz w:val="28"/>
          <w:szCs w:val="28"/>
        </w:rPr>
        <w:t xml:space="preserve"> и порядка предоставления субсидии.</w:t>
      </w:r>
    </w:p>
    <w:p w:rsidR="004A675C" w:rsidRPr="004A675C" w:rsidRDefault="004A675C" w:rsidP="004A675C">
      <w:pPr>
        <w:ind w:firstLine="709"/>
        <w:jc w:val="both"/>
        <w:rPr>
          <w:sz w:val="28"/>
          <w:szCs w:val="28"/>
        </w:rPr>
      </w:pPr>
      <w:proofErr w:type="gramStart"/>
      <w:r w:rsidRPr="004A675C">
        <w:rPr>
          <w:sz w:val="28"/>
          <w:szCs w:val="28"/>
        </w:rPr>
        <w:lastRenderedPageBreak/>
        <w:t xml:space="preserve">Настоящим подтверждаю об ознакомлении с Порядком </w:t>
      </w:r>
      <w:r w:rsidR="00AA7F4A" w:rsidRPr="00AA7F4A">
        <w:rPr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 w:rsidR="007D6C18">
        <w:rPr>
          <w:sz w:val="28"/>
          <w:szCs w:val="28"/>
        </w:rPr>
        <w:t>казывающему</w:t>
      </w:r>
      <w:r w:rsidR="00AA7F4A" w:rsidRPr="00AA7F4A">
        <w:rPr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 w:rsidRPr="004A675C">
        <w:rPr>
          <w:sz w:val="28"/>
          <w:szCs w:val="28"/>
        </w:rPr>
        <w:t xml:space="preserve">, что в случае не достижения показателей результативности предоставления субсидии, </w:t>
      </w:r>
      <w:r w:rsidR="0038175F" w:rsidRPr="0038175F">
        <w:rPr>
          <w:sz w:val="28"/>
          <w:szCs w:val="28"/>
        </w:rPr>
        <w:t>предусмотренных Соглашением</w:t>
      </w:r>
      <w:r w:rsidR="0038175F">
        <w:rPr>
          <w:sz w:val="28"/>
          <w:szCs w:val="28"/>
        </w:rPr>
        <w:t xml:space="preserve">, </w:t>
      </w:r>
      <w:r w:rsidRPr="004A675C">
        <w:rPr>
          <w:sz w:val="28"/>
          <w:szCs w:val="28"/>
        </w:rPr>
        <w:t>полученные средства подлежат возврату в бюджет муниципального образования Чукотский муниципальный район.</w:t>
      </w:r>
      <w:proofErr w:type="gramEnd"/>
    </w:p>
    <w:p w:rsidR="00C27C3D" w:rsidRPr="00BA7408" w:rsidRDefault="00C27C3D" w:rsidP="00C27C3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1984"/>
        <w:gridCol w:w="425"/>
        <w:gridCol w:w="2374"/>
      </w:tblGrid>
      <w:tr w:rsidR="00C27C3D" w:rsidRPr="00BA7408" w:rsidTr="00C27C3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both"/>
              <w:rPr>
                <w:sz w:val="28"/>
                <w:szCs w:val="28"/>
              </w:rPr>
            </w:pPr>
          </w:p>
        </w:tc>
      </w:tr>
      <w:tr w:rsidR="00C27C3D" w:rsidRPr="00BA7408" w:rsidTr="00C27C3D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center"/>
              <w:rPr>
                <w:sz w:val="28"/>
                <w:szCs w:val="28"/>
              </w:rPr>
            </w:pPr>
            <w:r w:rsidRPr="00BA7408">
              <w:t>(должность руководителя организации)</w:t>
            </w:r>
          </w:p>
        </w:tc>
        <w:tc>
          <w:tcPr>
            <w:tcW w:w="426" w:type="dxa"/>
            <w:shd w:val="clear" w:color="auto" w:fill="auto"/>
          </w:tcPr>
          <w:p w:rsidR="00C27C3D" w:rsidRPr="00BA7408" w:rsidRDefault="00C27C3D" w:rsidP="00C27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center"/>
              <w:rPr>
                <w:sz w:val="28"/>
                <w:szCs w:val="28"/>
              </w:rPr>
            </w:pPr>
            <w:r w:rsidRPr="00BA7408"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27C3D" w:rsidRPr="00BA7408" w:rsidRDefault="00C27C3D" w:rsidP="00C27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C27C3D" w:rsidRPr="00BA7408" w:rsidRDefault="00C27C3D" w:rsidP="00C27C3D">
            <w:pPr>
              <w:jc w:val="center"/>
              <w:rPr>
                <w:sz w:val="28"/>
                <w:szCs w:val="28"/>
              </w:rPr>
            </w:pPr>
            <w:r w:rsidRPr="00BA7408">
              <w:t>(Ф.И.О.)</w:t>
            </w:r>
          </w:p>
        </w:tc>
      </w:tr>
    </w:tbl>
    <w:p w:rsidR="00C27C3D" w:rsidRPr="00BA7408" w:rsidRDefault="00C27C3D" w:rsidP="00C27C3D">
      <w:pPr>
        <w:jc w:val="both"/>
        <w:rPr>
          <w:sz w:val="24"/>
          <w:szCs w:val="28"/>
        </w:rPr>
      </w:pPr>
      <w:r w:rsidRPr="00BA7408">
        <w:rPr>
          <w:sz w:val="24"/>
          <w:szCs w:val="28"/>
        </w:rPr>
        <w:t xml:space="preserve">Дата             </w:t>
      </w:r>
    </w:p>
    <w:p w:rsidR="00C27C3D" w:rsidRPr="00BA7408" w:rsidRDefault="00C27C3D" w:rsidP="00C27C3D">
      <w:pPr>
        <w:jc w:val="both"/>
        <w:rPr>
          <w:sz w:val="28"/>
          <w:szCs w:val="28"/>
        </w:rPr>
      </w:pPr>
      <w:r w:rsidRPr="00BA7408">
        <w:rPr>
          <w:sz w:val="18"/>
        </w:rPr>
        <w:t>М.П.</w:t>
      </w:r>
    </w:p>
    <w:p w:rsidR="008C2BFC" w:rsidRPr="00F05D3C" w:rsidRDefault="008C2BFC" w:rsidP="008C2BFC">
      <w:pPr>
        <w:rPr>
          <w:rFonts w:eastAsia="Calibri"/>
          <w:lang w:eastAsia="zh-CN"/>
        </w:rPr>
        <w:sectPr w:rsidR="008C2BFC" w:rsidRPr="00F05D3C">
          <w:pgSz w:w="11906" w:h="16838"/>
          <w:pgMar w:top="816" w:right="709" w:bottom="1134" w:left="1559" w:header="709" w:footer="709" w:gutter="0"/>
          <w:cols w:space="720"/>
        </w:sectPr>
      </w:pPr>
    </w:p>
    <w:p w:rsidR="00DD632C" w:rsidRPr="0044128C" w:rsidRDefault="00DD632C" w:rsidP="00DD6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hanging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:rsidR="00DD632C" w:rsidRPr="009E423C" w:rsidRDefault="00DD632C" w:rsidP="00DD632C">
      <w:pPr>
        <w:widowControl w:val="0"/>
        <w:autoSpaceDE w:val="0"/>
        <w:autoSpaceDN w:val="0"/>
        <w:ind w:left="8930"/>
        <w:jc w:val="both"/>
        <w:rPr>
          <w:rFonts w:eastAsia="Calibri"/>
          <w:sz w:val="28"/>
          <w:szCs w:val="28"/>
        </w:rPr>
      </w:pPr>
      <w:r w:rsidRPr="009E423C">
        <w:rPr>
          <w:rFonts w:eastAsia="Calibri"/>
          <w:sz w:val="28"/>
          <w:szCs w:val="28"/>
        </w:rPr>
        <w:t xml:space="preserve">к </w:t>
      </w:r>
      <w:r w:rsidRPr="007422CA">
        <w:rPr>
          <w:rFonts w:eastAsia="Calibri"/>
          <w:sz w:val="28"/>
          <w:szCs w:val="28"/>
        </w:rPr>
        <w:t>Порядк</w:t>
      </w:r>
      <w:r>
        <w:rPr>
          <w:rFonts w:eastAsia="Calibri"/>
          <w:sz w:val="28"/>
          <w:szCs w:val="28"/>
        </w:rPr>
        <w:t>у</w:t>
      </w:r>
      <w:r w:rsidRPr="007422CA">
        <w:rPr>
          <w:rFonts w:eastAsia="Calibri"/>
          <w:sz w:val="28"/>
          <w:szCs w:val="28"/>
        </w:rPr>
        <w:t xml:space="preserve"> </w:t>
      </w:r>
      <w:r w:rsidR="00AA7F4A" w:rsidRPr="00AA7F4A">
        <w:rPr>
          <w:rFonts w:eastAsia="Calibri"/>
          <w:sz w:val="28"/>
          <w:szCs w:val="28"/>
        </w:rPr>
        <w:t xml:space="preserve">предоставления и определения размера субсидии Обществу с ограниченной ответственностью «Фортуна», </w:t>
      </w:r>
      <w:r w:rsidR="007D6C18">
        <w:rPr>
          <w:rFonts w:eastAsia="Calibri"/>
          <w:sz w:val="28"/>
          <w:szCs w:val="28"/>
        </w:rPr>
        <w:t>оказывающему</w:t>
      </w:r>
      <w:r w:rsidR="00AA7F4A" w:rsidRPr="00AA7F4A">
        <w:rPr>
          <w:rFonts w:eastAsia="Calibri"/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 w:rsidR="00AA7F4A">
        <w:rPr>
          <w:rFonts w:eastAsia="Calibri"/>
          <w:sz w:val="28"/>
          <w:szCs w:val="28"/>
        </w:rPr>
        <w:t xml:space="preserve"> </w:t>
      </w:r>
    </w:p>
    <w:p w:rsidR="00DD632C" w:rsidRPr="0044128C" w:rsidRDefault="00DD632C" w:rsidP="00DD632C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4"/>
          <w:lang w:eastAsia="en-US"/>
        </w:rPr>
      </w:pPr>
    </w:p>
    <w:p w:rsidR="00DD632C" w:rsidRPr="0044128C" w:rsidRDefault="00DD632C" w:rsidP="00DD632C">
      <w:pPr>
        <w:keepNext/>
        <w:spacing w:before="240" w:after="60"/>
        <w:jc w:val="center"/>
        <w:outlineLvl w:val="0"/>
        <w:rPr>
          <w:bCs/>
          <w:kern w:val="32"/>
          <w:sz w:val="28"/>
          <w:szCs w:val="28"/>
        </w:rPr>
      </w:pPr>
      <w:proofErr w:type="gramStart"/>
      <w:r w:rsidRPr="0044128C">
        <w:rPr>
          <w:bCs/>
          <w:kern w:val="32"/>
          <w:sz w:val="28"/>
          <w:szCs w:val="28"/>
        </w:rPr>
        <w:t xml:space="preserve">Перечень </w:t>
      </w:r>
      <w:r w:rsidRPr="0044128C">
        <w:rPr>
          <w:bCs/>
          <w:kern w:val="32"/>
          <w:sz w:val="28"/>
          <w:szCs w:val="28"/>
        </w:rPr>
        <w:br/>
        <w:t>документов, представляемых Получателем субсидии для подтверждения соответствия требованиям</w:t>
      </w:r>
      <w:r w:rsidRPr="0044128C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Порядка</w:t>
      </w:r>
      <w:r w:rsidRPr="0044128C">
        <w:rPr>
          <w:bCs/>
          <w:kern w:val="32"/>
          <w:sz w:val="28"/>
          <w:szCs w:val="28"/>
        </w:rPr>
        <w:t xml:space="preserve"> </w:t>
      </w:r>
      <w:r w:rsidR="00AA7F4A" w:rsidRPr="00AA7F4A">
        <w:rPr>
          <w:bCs/>
          <w:kern w:val="32"/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 w:rsidR="007D6C18">
        <w:rPr>
          <w:bCs/>
          <w:kern w:val="32"/>
          <w:sz w:val="28"/>
          <w:szCs w:val="28"/>
        </w:rPr>
        <w:t>казывающему</w:t>
      </w:r>
      <w:r w:rsidR="00AA7F4A" w:rsidRPr="00AA7F4A">
        <w:rPr>
          <w:bCs/>
          <w:kern w:val="32"/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proofErr w:type="gramEnd"/>
    </w:p>
    <w:p w:rsidR="00DD632C" w:rsidRPr="0044128C" w:rsidRDefault="00DD632C" w:rsidP="00DD632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8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3987"/>
      </w:tblGrid>
      <w:tr w:rsidR="00DD632C" w:rsidRPr="0044128C" w:rsidTr="00DD632C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 xml:space="preserve">N </w:t>
            </w:r>
            <w:proofErr w:type="gramStart"/>
            <w:r w:rsidRPr="0044128C">
              <w:rPr>
                <w:sz w:val="24"/>
                <w:szCs w:val="24"/>
              </w:rPr>
              <w:t>п</w:t>
            </w:r>
            <w:proofErr w:type="gramEnd"/>
            <w:r w:rsidRPr="0044128C">
              <w:rPr>
                <w:sz w:val="24"/>
                <w:szCs w:val="24"/>
              </w:rPr>
              <w:t>/п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Наименование документа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sub_2297"/>
            <w:r w:rsidRPr="0044128C">
              <w:rPr>
                <w:sz w:val="24"/>
                <w:szCs w:val="24"/>
              </w:rPr>
              <w:t>1</w:t>
            </w:r>
            <w:bookmarkEnd w:id="4"/>
            <w:r w:rsidRPr="0044128C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Согласие на осуществление Уполномоченным органом и органом финансового контроля проверок соблюдения Получателем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условий, целей и порядка предоставления субсидии, оформленное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2.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Справка подтверждающая, что Получатель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не получает средства из бюджета Чукотского муниципального района на основании иных нормативных правовых актов</w:t>
            </w:r>
            <w:r>
              <w:rPr>
                <w:sz w:val="24"/>
                <w:szCs w:val="24"/>
              </w:rPr>
              <w:t xml:space="preserve"> на цели, указанные в пункте 1.4</w:t>
            </w:r>
            <w:r w:rsidRPr="0044128C">
              <w:rPr>
                <w:sz w:val="24"/>
                <w:szCs w:val="24"/>
              </w:rPr>
              <w:t xml:space="preserve"> раздела 1 Порядка, оформленная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3.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4.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4A675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675C">
              <w:rPr>
                <w:sz w:val="24"/>
                <w:szCs w:val="24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sub_1015"/>
            <w:r w:rsidRPr="0044128C">
              <w:rPr>
                <w:sz w:val="24"/>
                <w:szCs w:val="24"/>
              </w:rPr>
              <w:t>5.</w:t>
            </w:r>
            <w:bookmarkEnd w:id="5"/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4128C">
              <w:rPr>
                <w:sz w:val="24"/>
                <w:szCs w:val="24"/>
              </w:rPr>
              <w:t>Справка, подтверждающая отсутствие просроченной задолженности Получателем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  <w:proofErr w:type="gramEnd"/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4128C">
              <w:rPr>
                <w:sz w:val="24"/>
                <w:szCs w:val="24"/>
              </w:rPr>
              <w:t xml:space="preserve">Справка подтверждающая, что Получатель </w:t>
            </w:r>
            <w:r>
              <w:rPr>
                <w:sz w:val="24"/>
                <w:szCs w:val="24"/>
              </w:rPr>
              <w:t xml:space="preserve">субсидии </w:t>
            </w:r>
            <w:r w:rsidRPr="0044128C">
              <w:rPr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(оффшорные зоны</w:t>
            </w:r>
            <w:proofErr w:type="gramEnd"/>
            <w:r w:rsidRPr="0044128C">
              <w:rPr>
                <w:sz w:val="24"/>
                <w:szCs w:val="24"/>
              </w:rPr>
              <w:t xml:space="preserve">), </w:t>
            </w:r>
            <w:proofErr w:type="gramStart"/>
            <w:r w:rsidR="004173BA" w:rsidRPr="004173BA">
              <w:rPr>
                <w:sz w:val="24"/>
                <w:szCs w:val="24"/>
              </w:rPr>
              <w:t>оформленная</w:t>
            </w:r>
            <w:proofErr w:type="gramEnd"/>
            <w:r w:rsidR="004173BA" w:rsidRPr="004173BA">
              <w:rPr>
                <w:sz w:val="24"/>
                <w:szCs w:val="24"/>
              </w:rPr>
              <w:t xml:space="preserve"> на официальном бланке Получателя субсидии</w:t>
            </w:r>
          </w:p>
        </w:tc>
      </w:tr>
      <w:tr w:rsidR="00DD632C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2C" w:rsidRPr="0044128C" w:rsidRDefault="00DD632C" w:rsidP="00DD63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7.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BA" w:rsidRPr="0044128C" w:rsidRDefault="00DD632C" w:rsidP="00417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Справка, подтверждающая, что в реестре дисквалифицированных лиц отсутствуют сведения о дисквалификации руководителя и главного бухгалтера Получателя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>, оформленная на</w:t>
            </w:r>
            <w:r w:rsidR="004173BA">
              <w:rPr>
                <w:sz w:val="24"/>
                <w:szCs w:val="24"/>
              </w:rPr>
              <w:t xml:space="preserve"> официальном бланке Получателя</w:t>
            </w:r>
          </w:p>
        </w:tc>
      </w:tr>
      <w:tr w:rsidR="00434A8F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8.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434A8F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9.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434A8F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10.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 xml:space="preserve">Справка подтверждающая, что Получатель не является иностранным агентом в соответствии с Федеральным законом «О </w:t>
            </w:r>
            <w:proofErr w:type="gramStart"/>
            <w:r w:rsidRPr="00B804E9">
              <w:rPr>
                <w:sz w:val="24"/>
                <w:szCs w:val="24"/>
              </w:rPr>
              <w:t>контроле за</w:t>
            </w:r>
            <w:proofErr w:type="gramEnd"/>
            <w:r w:rsidRPr="00B804E9">
              <w:rPr>
                <w:sz w:val="24"/>
                <w:szCs w:val="24"/>
              </w:rPr>
              <w:t xml:space="preserve"> деятельностью лиц, находящихся под иностранным влиянием»</w:t>
            </w:r>
          </w:p>
        </w:tc>
      </w:tr>
      <w:tr w:rsidR="00434A8F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11.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 подтверждающая, что Получатель 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оформленная на официальном бланке Получателя</w:t>
            </w:r>
          </w:p>
        </w:tc>
      </w:tr>
      <w:tr w:rsidR="00434A8F" w:rsidRPr="0044128C" w:rsidTr="00DD632C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12.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A8F" w:rsidRPr="00B804E9" w:rsidRDefault="00434A8F" w:rsidP="00C21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Банковские реквизиты Получателя субсидии</w:t>
            </w:r>
          </w:p>
        </w:tc>
      </w:tr>
    </w:tbl>
    <w:p w:rsidR="00DD632C" w:rsidRPr="009E423C" w:rsidRDefault="00DD632C" w:rsidP="00DD632C">
      <w:pPr>
        <w:rPr>
          <w:rFonts w:eastAsia="Calibri"/>
          <w:sz w:val="28"/>
          <w:szCs w:val="28"/>
        </w:rPr>
        <w:sectPr w:rsidR="00DD632C" w:rsidRPr="009E423C" w:rsidSect="00DD632C">
          <w:pgSz w:w="16838" w:h="11906" w:orient="landscape"/>
          <w:pgMar w:top="1134" w:right="567" w:bottom="1134" w:left="1701" w:header="0" w:footer="0" w:gutter="0"/>
          <w:cols w:space="720"/>
        </w:sectPr>
      </w:pPr>
      <w:r w:rsidRPr="009E423C">
        <w:rPr>
          <w:rFonts w:eastAsia="Calibri"/>
          <w:sz w:val="28"/>
          <w:szCs w:val="28"/>
        </w:rPr>
        <w:t xml:space="preserve">               </w:t>
      </w:r>
    </w:p>
    <w:p w:rsidR="00F05D3C" w:rsidRPr="005C5DD8" w:rsidRDefault="00F05D3C" w:rsidP="003800AC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Calibri"/>
          <w:sz w:val="24"/>
          <w:szCs w:val="24"/>
          <w:lang w:eastAsia="zh-CN"/>
        </w:rPr>
      </w:pPr>
    </w:p>
    <w:sectPr w:rsidR="00F05D3C" w:rsidRPr="005C5DD8" w:rsidSect="003800AC">
      <w:pgSz w:w="16838" w:h="11906" w:orient="landscape"/>
      <w:pgMar w:top="1134" w:right="816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5D" w:rsidRDefault="0006545D" w:rsidP="00F05D3C">
      <w:r>
        <w:separator/>
      </w:r>
    </w:p>
  </w:endnote>
  <w:endnote w:type="continuationSeparator" w:id="0">
    <w:p w:rsidR="0006545D" w:rsidRDefault="0006545D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5D" w:rsidRDefault="0006545D" w:rsidP="00F05D3C">
      <w:r>
        <w:separator/>
      </w:r>
    </w:p>
  </w:footnote>
  <w:footnote w:type="continuationSeparator" w:id="0">
    <w:p w:rsidR="0006545D" w:rsidRDefault="0006545D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7.25pt;height:204.75pt;visibility:visible;mso-wrap-style:square" o:bullet="t">
        <v:imagedata r:id="rId1" o:title=""/>
      </v:shape>
    </w:pict>
  </w:numPicBullet>
  <w:numPicBullet w:numPicBulletId="1">
    <w:pict>
      <v:shape id="_x0000_i1031" type="#_x0000_t75" style="width:227.25pt;height:204.1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072A2"/>
    <w:rsid w:val="00010039"/>
    <w:rsid w:val="000131CA"/>
    <w:rsid w:val="0001767B"/>
    <w:rsid w:val="000223B0"/>
    <w:rsid w:val="00030A8D"/>
    <w:rsid w:val="00031FA1"/>
    <w:rsid w:val="000365A1"/>
    <w:rsid w:val="00036874"/>
    <w:rsid w:val="000409A2"/>
    <w:rsid w:val="00043C09"/>
    <w:rsid w:val="00054BA9"/>
    <w:rsid w:val="00062934"/>
    <w:rsid w:val="0006545D"/>
    <w:rsid w:val="000744E5"/>
    <w:rsid w:val="00083732"/>
    <w:rsid w:val="000A5130"/>
    <w:rsid w:val="000A6052"/>
    <w:rsid w:val="000C35F9"/>
    <w:rsid w:val="000C652A"/>
    <w:rsid w:val="000D08C0"/>
    <w:rsid w:val="000E20DA"/>
    <w:rsid w:val="000E2FC4"/>
    <w:rsid w:val="000E7152"/>
    <w:rsid w:val="000F44D4"/>
    <w:rsid w:val="000F485B"/>
    <w:rsid w:val="000F6A97"/>
    <w:rsid w:val="000F6BFA"/>
    <w:rsid w:val="001004EF"/>
    <w:rsid w:val="00110F08"/>
    <w:rsid w:val="00115486"/>
    <w:rsid w:val="00124CA6"/>
    <w:rsid w:val="001361BD"/>
    <w:rsid w:val="00150F39"/>
    <w:rsid w:val="001612F9"/>
    <w:rsid w:val="0016475A"/>
    <w:rsid w:val="00165F1D"/>
    <w:rsid w:val="00170C99"/>
    <w:rsid w:val="00174B6E"/>
    <w:rsid w:val="0017664B"/>
    <w:rsid w:val="00185C91"/>
    <w:rsid w:val="0019037F"/>
    <w:rsid w:val="00193F60"/>
    <w:rsid w:val="00194AC7"/>
    <w:rsid w:val="001A7D6E"/>
    <w:rsid w:val="001B2F98"/>
    <w:rsid w:val="001C0DEE"/>
    <w:rsid w:val="001C19F3"/>
    <w:rsid w:val="001C2986"/>
    <w:rsid w:val="001C5043"/>
    <w:rsid w:val="001D6612"/>
    <w:rsid w:val="001F71C5"/>
    <w:rsid w:val="001F74EB"/>
    <w:rsid w:val="00220CEF"/>
    <w:rsid w:val="002258C4"/>
    <w:rsid w:val="0022632E"/>
    <w:rsid w:val="00230CA2"/>
    <w:rsid w:val="002321F6"/>
    <w:rsid w:val="00233C3C"/>
    <w:rsid w:val="00242D5B"/>
    <w:rsid w:val="00247E56"/>
    <w:rsid w:val="00253865"/>
    <w:rsid w:val="00265450"/>
    <w:rsid w:val="00266B95"/>
    <w:rsid w:val="00267B0B"/>
    <w:rsid w:val="00274494"/>
    <w:rsid w:val="0029129F"/>
    <w:rsid w:val="002A23C7"/>
    <w:rsid w:val="002A4839"/>
    <w:rsid w:val="002B017B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2047"/>
    <w:rsid w:val="0030483B"/>
    <w:rsid w:val="00304914"/>
    <w:rsid w:val="00307DA1"/>
    <w:rsid w:val="00321B29"/>
    <w:rsid w:val="00325B1A"/>
    <w:rsid w:val="00332A02"/>
    <w:rsid w:val="00332D8A"/>
    <w:rsid w:val="00336CE6"/>
    <w:rsid w:val="00336F86"/>
    <w:rsid w:val="003578EA"/>
    <w:rsid w:val="00360361"/>
    <w:rsid w:val="00362D1F"/>
    <w:rsid w:val="003749D9"/>
    <w:rsid w:val="00377D32"/>
    <w:rsid w:val="003800AC"/>
    <w:rsid w:val="0038175F"/>
    <w:rsid w:val="003A029E"/>
    <w:rsid w:val="003A72FC"/>
    <w:rsid w:val="003B1C1C"/>
    <w:rsid w:val="003B4B8F"/>
    <w:rsid w:val="003B7EC9"/>
    <w:rsid w:val="003D162C"/>
    <w:rsid w:val="003D217B"/>
    <w:rsid w:val="003D531F"/>
    <w:rsid w:val="003E0779"/>
    <w:rsid w:val="003E2065"/>
    <w:rsid w:val="003E3B7B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3B2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500EC1"/>
    <w:rsid w:val="005011D5"/>
    <w:rsid w:val="005045DE"/>
    <w:rsid w:val="00510757"/>
    <w:rsid w:val="00515F55"/>
    <w:rsid w:val="00516BEB"/>
    <w:rsid w:val="00526638"/>
    <w:rsid w:val="00532AB3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71829"/>
    <w:rsid w:val="005942C5"/>
    <w:rsid w:val="005A509A"/>
    <w:rsid w:val="005B07B2"/>
    <w:rsid w:val="005C304C"/>
    <w:rsid w:val="005C5DD8"/>
    <w:rsid w:val="005C732C"/>
    <w:rsid w:val="005E3156"/>
    <w:rsid w:val="005E3473"/>
    <w:rsid w:val="006053D2"/>
    <w:rsid w:val="006234C2"/>
    <w:rsid w:val="00633EF2"/>
    <w:rsid w:val="00634EA0"/>
    <w:rsid w:val="00641E95"/>
    <w:rsid w:val="006429E0"/>
    <w:rsid w:val="00643E9D"/>
    <w:rsid w:val="0064759D"/>
    <w:rsid w:val="00654C18"/>
    <w:rsid w:val="00663263"/>
    <w:rsid w:val="00666B63"/>
    <w:rsid w:val="0066721B"/>
    <w:rsid w:val="00677AD7"/>
    <w:rsid w:val="00682EA1"/>
    <w:rsid w:val="00685645"/>
    <w:rsid w:val="006943FF"/>
    <w:rsid w:val="006A08A8"/>
    <w:rsid w:val="006A0CBB"/>
    <w:rsid w:val="006A2935"/>
    <w:rsid w:val="006A36B1"/>
    <w:rsid w:val="006A581E"/>
    <w:rsid w:val="006D0E05"/>
    <w:rsid w:val="006D45F0"/>
    <w:rsid w:val="006D681F"/>
    <w:rsid w:val="006F0CC4"/>
    <w:rsid w:val="006F3330"/>
    <w:rsid w:val="006F5268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87284"/>
    <w:rsid w:val="007A1571"/>
    <w:rsid w:val="007A66FE"/>
    <w:rsid w:val="007C6CC2"/>
    <w:rsid w:val="007D6C18"/>
    <w:rsid w:val="007F42DC"/>
    <w:rsid w:val="00802F76"/>
    <w:rsid w:val="00806472"/>
    <w:rsid w:val="00807554"/>
    <w:rsid w:val="0081405E"/>
    <w:rsid w:val="00831AD5"/>
    <w:rsid w:val="0083455F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2303"/>
    <w:rsid w:val="008E353E"/>
    <w:rsid w:val="008E52E6"/>
    <w:rsid w:val="008E6F4D"/>
    <w:rsid w:val="008E7878"/>
    <w:rsid w:val="008E7E90"/>
    <w:rsid w:val="008E7EB0"/>
    <w:rsid w:val="009147FF"/>
    <w:rsid w:val="0092138C"/>
    <w:rsid w:val="009232F2"/>
    <w:rsid w:val="00923C56"/>
    <w:rsid w:val="00924599"/>
    <w:rsid w:val="0093742F"/>
    <w:rsid w:val="00943D3F"/>
    <w:rsid w:val="00945DE2"/>
    <w:rsid w:val="0096111E"/>
    <w:rsid w:val="0096541B"/>
    <w:rsid w:val="00967CA5"/>
    <w:rsid w:val="00976F34"/>
    <w:rsid w:val="00991614"/>
    <w:rsid w:val="009A2619"/>
    <w:rsid w:val="009C063B"/>
    <w:rsid w:val="009C12D7"/>
    <w:rsid w:val="009C1FC8"/>
    <w:rsid w:val="009C3929"/>
    <w:rsid w:val="009C62B0"/>
    <w:rsid w:val="009E71AD"/>
    <w:rsid w:val="009F319A"/>
    <w:rsid w:val="009F6260"/>
    <w:rsid w:val="009F6E55"/>
    <w:rsid w:val="00A010CC"/>
    <w:rsid w:val="00A12A48"/>
    <w:rsid w:val="00A22BF3"/>
    <w:rsid w:val="00A251C7"/>
    <w:rsid w:val="00A26FE5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7DC9"/>
    <w:rsid w:val="00A80932"/>
    <w:rsid w:val="00A82901"/>
    <w:rsid w:val="00A85284"/>
    <w:rsid w:val="00A86D68"/>
    <w:rsid w:val="00A948A9"/>
    <w:rsid w:val="00AA3A5D"/>
    <w:rsid w:val="00AA5C69"/>
    <w:rsid w:val="00AA698A"/>
    <w:rsid w:val="00AA7F4A"/>
    <w:rsid w:val="00AB3829"/>
    <w:rsid w:val="00AB4D85"/>
    <w:rsid w:val="00AE041B"/>
    <w:rsid w:val="00AF21FD"/>
    <w:rsid w:val="00AF5160"/>
    <w:rsid w:val="00B05B72"/>
    <w:rsid w:val="00B11439"/>
    <w:rsid w:val="00B138AC"/>
    <w:rsid w:val="00B22CC5"/>
    <w:rsid w:val="00B26325"/>
    <w:rsid w:val="00B300EA"/>
    <w:rsid w:val="00B40464"/>
    <w:rsid w:val="00B57B88"/>
    <w:rsid w:val="00B75765"/>
    <w:rsid w:val="00B77296"/>
    <w:rsid w:val="00B824B5"/>
    <w:rsid w:val="00B91B68"/>
    <w:rsid w:val="00B93460"/>
    <w:rsid w:val="00BA0711"/>
    <w:rsid w:val="00BA495B"/>
    <w:rsid w:val="00BA6DC5"/>
    <w:rsid w:val="00BA7CAB"/>
    <w:rsid w:val="00BC19AF"/>
    <w:rsid w:val="00BC760C"/>
    <w:rsid w:val="00BD44DB"/>
    <w:rsid w:val="00BD6D56"/>
    <w:rsid w:val="00BE6529"/>
    <w:rsid w:val="00BE7F64"/>
    <w:rsid w:val="00BF5D96"/>
    <w:rsid w:val="00C06268"/>
    <w:rsid w:val="00C141CF"/>
    <w:rsid w:val="00C142E7"/>
    <w:rsid w:val="00C21017"/>
    <w:rsid w:val="00C229B6"/>
    <w:rsid w:val="00C24923"/>
    <w:rsid w:val="00C252DC"/>
    <w:rsid w:val="00C275A6"/>
    <w:rsid w:val="00C27C3D"/>
    <w:rsid w:val="00C3026D"/>
    <w:rsid w:val="00C3415F"/>
    <w:rsid w:val="00C41B19"/>
    <w:rsid w:val="00C4294A"/>
    <w:rsid w:val="00C57BE6"/>
    <w:rsid w:val="00C635F8"/>
    <w:rsid w:val="00C72B7A"/>
    <w:rsid w:val="00C80BE3"/>
    <w:rsid w:val="00C87BC8"/>
    <w:rsid w:val="00C95BD9"/>
    <w:rsid w:val="00CA0720"/>
    <w:rsid w:val="00CA2825"/>
    <w:rsid w:val="00CA762F"/>
    <w:rsid w:val="00CB69AE"/>
    <w:rsid w:val="00CD0FD5"/>
    <w:rsid w:val="00CE1965"/>
    <w:rsid w:val="00CF74B4"/>
    <w:rsid w:val="00D2668E"/>
    <w:rsid w:val="00D33333"/>
    <w:rsid w:val="00D4029F"/>
    <w:rsid w:val="00D43241"/>
    <w:rsid w:val="00D45017"/>
    <w:rsid w:val="00D46308"/>
    <w:rsid w:val="00D53F2B"/>
    <w:rsid w:val="00D5718E"/>
    <w:rsid w:val="00D6052D"/>
    <w:rsid w:val="00D63A67"/>
    <w:rsid w:val="00D778C7"/>
    <w:rsid w:val="00D80A36"/>
    <w:rsid w:val="00D84170"/>
    <w:rsid w:val="00D861A7"/>
    <w:rsid w:val="00D87F03"/>
    <w:rsid w:val="00D913FD"/>
    <w:rsid w:val="00D93B38"/>
    <w:rsid w:val="00D96B1C"/>
    <w:rsid w:val="00DA183A"/>
    <w:rsid w:val="00DB3342"/>
    <w:rsid w:val="00DB634B"/>
    <w:rsid w:val="00DD42EB"/>
    <w:rsid w:val="00DD632C"/>
    <w:rsid w:val="00DE534A"/>
    <w:rsid w:val="00DF17FF"/>
    <w:rsid w:val="00E068B7"/>
    <w:rsid w:val="00E1242C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A3A19"/>
    <w:rsid w:val="00EB6E6D"/>
    <w:rsid w:val="00EC2B41"/>
    <w:rsid w:val="00EE32E4"/>
    <w:rsid w:val="00EE41F1"/>
    <w:rsid w:val="00F05D3C"/>
    <w:rsid w:val="00F119A0"/>
    <w:rsid w:val="00F36917"/>
    <w:rsid w:val="00F37642"/>
    <w:rsid w:val="00F43D40"/>
    <w:rsid w:val="00F442ED"/>
    <w:rsid w:val="00F53E9C"/>
    <w:rsid w:val="00F54A1C"/>
    <w:rsid w:val="00F66E7E"/>
    <w:rsid w:val="00F86C0E"/>
    <w:rsid w:val="00F932EF"/>
    <w:rsid w:val="00F970B8"/>
    <w:rsid w:val="00FA2F50"/>
    <w:rsid w:val="00FA59FE"/>
    <w:rsid w:val="00FB11BA"/>
    <w:rsid w:val="00FB2676"/>
    <w:rsid w:val="00FB327B"/>
    <w:rsid w:val="00FB4577"/>
    <w:rsid w:val="00FC26FC"/>
    <w:rsid w:val="00FD09FE"/>
    <w:rsid w:val="00FD5AD9"/>
    <w:rsid w:val="00FE02DA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d-server/" TargetMode="External"/><Relationship Id="rId17" Type="http://schemas.openxmlformats.org/officeDocument/2006/relationships/hyperlink" Target="http://server-uf:88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d-serve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cod-serv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72.25.70.80:81/document/redirect/404896369/1000" TargetMode="External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24</Pages>
  <Words>7832</Words>
  <Characters>44645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ПамакЕвгения</cp:lastModifiedBy>
  <cp:revision>47</cp:revision>
  <cp:lastPrinted>2025-03-13T00:18:00Z</cp:lastPrinted>
  <dcterms:created xsi:type="dcterms:W3CDTF">2020-12-08T05:25:00Z</dcterms:created>
  <dcterms:modified xsi:type="dcterms:W3CDTF">2025-03-13T21:58:00Z</dcterms:modified>
</cp:coreProperties>
</file>